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003" w:rsidRPr="00EA3563" w:rsidRDefault="00C2563A" w:rsidP="00C2563A">
      <w:pPr>
        <w:tabs>
          <w:tab w:val="left" w:pos="623"/>
          <w:tab w:val="center" w:pos="5102"/>
        </w:tabs>
        <w:spacing w:before="120" w:after="120" w:line="60" w:lineRule="atLeast"/>
        <w:jc w:val="left"/>
      </w:pPr>
      <w:r w:rsidRPr="00EA3563">
        <w:tab/>
      </w:r>
      <w:r w:rsidRPr="00EA3563">
        <w:tab/>
      </w:r>
      <w:r w:rsidRPr="00EA3563">
        <w:tab/>
      </w:r>
      <w:r w:rsidRPr="00EA3563">
        <w:tab/>
      </w:r>
    </w:p>
    <w:p w:rsidR="004922BD" w:rsidRPr="00EA3563" w:rsidRDefault="004922BD" w:rsidP="00780736">
      <w:pPr>
        <w:spacing w:before="120" w:after="120" w:line="60" w:lineRule="atLeast"/>
      </w:pPr>
    </w:p>
    <w:p w:rsidR="003A57FB" w:rsidRPr="00EA3563" w:rsidRDefault="003A57FB" w:rsidP="00DA00DE">
      <w:pPr>
        <w:spacing w:before="120" w:after="120" w:line="60" w:lineRule="atLeast"/>
        <w:rPr>
          <w:b/>
          <w:sz w:val="44"/>
          <w:szCs w:val="44"/>
        </w:rPr>
      </w:pPr>
    </w:p>
    <w:p w:rsidR="00A8591C" w:rsidRPr="00EA3563" w:rsidRDefault="00A8591C" w:rsidP="00DA00DE">
      <w:pPr>
        <w:spacing w:before="120" w:after="120" w:line="60" w:lineRule="atLeast"/>
        <w:rPr>
          <w:b/>
          <w:sz w:val="44"/>
          <w:szCs w:val="44"/>
        </w:rPr>
      </w:pPr>
    </w:p>
    <w:p w:rsidR="00A8591C" w:rsidRPr="00EA3563" w:rsidRDefault="00A8591C" w:rsidP="00DA00DE">
      <w:pPr>
        <w:spacing w:before="120" w:after="120" w:line="60" w:lineRule="atLeast"/>
        <w:rPr>
          <w:b/>
          <w:sz w:val="44"/>
          <w:szCs w:val="44"/>
        </w:rPr>
      </w:pPr>
    </w:p>
    <w:p w:rsidR="00A8591C" w:rsidRDefault="00F163E9" w:rsidP="00DA00DE">
      <w:pPr>
        <w:spacing w:before="120" w:after="120" w:line="60" w:lineRule="atLeast"/>
        <w:rPr>
          <w:b/>
          <w:sz w:val="44"/>
          <w:szCs w:val="44"/>
        </w:rPr>
      </w:pPr>
      <w:r>
        <w:rPr>
          <w:b/>
          <w:sz w:val="44"/>
          <w:szCs w:val="44"/>
        </w:rPr>
        <w:t>(Resim)</w:t>
      </w:r>
    </w:p>
    <w:p w:rsidR="00F163E9" w:rsidRPr="00EA3563" w:rsidRDefault="00F163E9" w:rsidP="00DA00DE">
      <w:pPr>
        <w:spacing w:before="120" w:after="120" w:line="60" w:lineRule="atLeast"/>
        <w:rPr>
          <w:b/>
          <w:sz w:val="44"/>
          <w:szCs w:val="44"/>
        </w:rPr>
      </w:pPr>
    </w:p>
    <w:p w:rsidR="001A3D24" w:rsidRPr="00EA3563" w:rsidRDefault="00A8591C" w:rsidP="00A8591C">
      <w:pPr>
        <w:tabs>
          <w:tab w:val="left" w:pos="930"/>
          <w:tab w:val="left" w:pos="3780"/>
          <w:tab w:val="center" w:pos="5173"/>
        </w:tabs>
        <w:spacing w:before="120" w:after="120" w:line="60" w:lineRule="atLeast"/>
        <w:rPr>
          <w:sz w:val="48"/>
          <w:szCs w:val="52"/>
        </w:rPr>
      </w:pPr>
      <w:proofErr w:type="gramStart"/>
      <w:r w:rsidRPr="00EA3563">
        <w:rPr>
          <w:sz w:val="48"/>
          <w:szCs w:val="52"/>
        </w:rPr>
        <w:t>……….</w:t>
      </w:r>
      <w:proofErr w:type="gramEnd"/>
      <w:r w:rsidRPr="00EA3563">
        <w:rPr>
          <w:sz w:val="48"/>
          <w:szCs w:val="52"/>
        </w:rPr>
        <w:t>(BİRİM ADI)………..</w:t>
      </w:r>
    </w:p>
    <w:p w:rsidR="00FE4F80" w:rsidRPr="00EA3563" w:rsidRDefault="00FE4F80" w:rsidP="00FE4F80">
      <w:pPr>
        <w:tabs>
          <w:tab w:val="left" w:pos="930"/>
          <w:tab w:val="left" w:pos="3780"/>
          <w:tab w:val="center" w:pos="5173"/>
        </w:tabs>
        <w:spacing w:before="120" w:after="120" w:line="60" w:lineRule="atLeast"/>
        <w:rPr>
          <w:sz w:val="40"/>
          <w:szCs w:val="44"/>
        </w:rPr>
      </w:pPr>
    </w:p>
    <w:p w:rsidR="00A8591C" w:rsidRPr="00EA3563" w:rsidRDefault="00A8591C" w:rsidP="00FE4F80">
      <w:pPr>
        <w:tabs>
          <w:tab w:val="left" w:pos="930"/>
          <w:tab w:val="left" w:pos="3780"/>
          <w:tab w:val="center" w:pos="5173"/>
        </w:tabs>
        <w:spacing w:before="120" w:after="120" w:line="60" w:lineRule="atLeast"/>
        <w:rPr>
          <w:sz w:val="40"/>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3301"/>
        <w:gridCol w:w="1377"/>
        <w:gridCol w:w="3513"/>
      </w:tblGrid>
      <w:tr w:rsidR="00A8591C" w:rsidRPr="00EA3563" w:rsidTr="00EA3563">
        <w:trPr>
          <w:trHeight w:val="20"/>
          <w:jc w:val="center"/>
        </w:trPr>
        <w:tc>
          <w:tcPr>
            <w:tcW w:w="9887" w:type="dxa"/>
            <w:gridSpan w:val="4"/>
            <w:shd w:val="clear" w:color="auto" w:fill="95B3D7" w:themeFill="accent1" w:themeFillTint="99"/>
            <w:vAlign w:val="center"/>
          </w:tcPr>
          <w:p w:rsidR="00A8591C" w:rsidRPr="00EA3563" w:rsidRDefault="00A8591C" w:rsidP="00EA3563">
            <w:pPr>
              <w:tabs>
                <w:tab w:val="left" w:pos="930"/>
                <w:tab w:val="left" w:pos="3780"/>
                <w:tab w:val="center" w:pos="5173"/>
              </w:tabs>
              <w:spacing w:line="360" w:lineRule="auto"/>
              <w:rPr>
                <w:b/>
                <w:bCs/>
                <w:szCs w:val="22"/>
              </w:rPr>
            </w:pPr>
            <w:r w:rsidRPr="00EA3563">
              <w:rPr>
                <w:b/>
                <w:bCs/>
                <w:szCs w:val="22"/>
              </w:rPr>
              <w:t>Birim Bilgileri</w:t>
            </w:r>
          </w:p>
        </w:tc>
      </w:tr>
      <w:tr w:rsidR="00F163E9" w:rsidRPr="00EA3563" w:rsidTr="00F163E9">
        <w:trPr>
          <w:trHeight w:val="661"/>
          <w:jc w:val="center"/>
        </w:trPr>
        <w:tc>
          <w:tcPr>
            <w:tcW w:w="1696" w:type="dxa"/>
            <w:vAlign w:val="center"/>
          </w:tcPr>
          <w:p w:rsidR="00F163E9" w:rsidRPr="00EA3563" w:rsidRDefault="00F163E9" w:rsidP="00EA3563">
            <w:pPr>
              <w:tabs>
                <w:tab w:val="left" w:pos="930"/>
                <w:tab w:val="left" w:pos="3780"/>
                <w:tab w:val="center" w:pos="5173"/>
              </w:tabs>
              <w:spacing w:line="360" w:lineRule="auto"/>
              <w:jc w:val="both"/>
            </w:pPr>
            <w:r w:rsidRPr="00EA3563">
              <w:rPr>
                <w:szCs w:val="22"/>
              </w:rPr>
              <w:t>Adresi:</w:t>
            </w:r>
          </w:p>
        </w:tc>
        <w:tc>
          <w:tcPr>
            <w:tcW w:w="8191" w:type="dxa"/>
            <w:gridSpan w:val="3"/>
            <w:vAlign w:val="center"/>
          </w:tcPr>
          <w:p w:rsidR="00F163E9" w:rsidRPr="00EA3563" w:rsidRDefault="00F163E9" w:rsidP="00EA3563">
            <w:pPr>
              <w:spacing w:line="360" w:lineRule="auto"/>
              <w:jc w:val="left"/>
            </w:pPr>
          </w:p>
        </w:tc>
      </w:tr>
      <w:tr w:rsidR="00A8591C" w:rsidRPr="00EA3563" w:rsidTr="00EA3563">
        <w:trPr>
          <w:trHeight w:val="20"/>
          <w:jc w:val="center"/>
        </w:trPr>
        <w:tc>
          <w:tcPr>
            <w:tcW w:w="1696" w:type="dxa"/>
            <w:vAlign w:val="center"/>
          </w:tcPr>
          <w:p w:rsidR="00A8591C" w:rsidRPr="00EA3563" w:rsidRDefault="00A8591C" w:rsidP="00EA3563">
            <w:pPr>
              <w:tabs>
                <w:tab w:val="left" w:pos="930"/>
                <w:tab w:val="left" w:pos="3780"/>
                <w:tab w:val="center" w:pos="5173"/>
              </w:tabs>
              <w:spacing w:line="360" w:lineRule="auto"/>
              <w:jc w:val="left"/>
            </w:pPr>
            <w:r w:rsidRPr="00EA3563">
              <w:rPr>
                <w:szCs w:val="22"/>
              </w:rPr>
              <w:t>Telefon:</w:t>
            </w:r>
          </w:p>
        </w:tc>
        <w:tc>
          <w:tcPr>
            <w:tcW w:w="3301" w:type="dxa"/>
          </w:tcPr>
          <w:p w:rsidR="00A8591C" w:rsidRPr="00EA3563" w:rsidRDefault="00A8591C" w:rsidP="00EA3563">
            <w:pPr>
              <w:tabs>
                <w:tab w:val="left" w:pos="930"/>
                <w:tab w:val="left" w:pos="3780"/>
                <w:tab w:val="center" w:pos="5173"/>
              </w:tabs>
              <w:spacing w:line="360" w:lineRule="auto"/>
              <w:jc w:val="left"/>
            </w:pPr>
          </w:p>
        </w:tc>
        <w:tc>
          <w:tcPr>
            <w:tcW w:w="1377" w:type="dxa"/>
            <w:vAlign w:val="center"/>
          </w:tcPr>
          <w:p w:rsidR="00A8591C" w:rsidRPr="00EA3563" w:rsidRDefault="00F163E9" w:rsidP="00EA3563">
            <w:pPr>
              <w:tabs>
                <w:tab w:val="left" w:pos="3780"/>
                <w:tab w:val="center" w:pos="5173"/>
              </w:tabs>
              <w:spacing w:line="360" w:lineRule="auto"/>
              <w:jc w:val="left"/>
            </w:pPr>
            <w:r>
              <w:rPr>
                <w:szCs w:val="22"/>
              </w:rPr>
              <w:t>E-posta</w:t>
            </w:r>
          </w:p>
        </w:tc>
        <w:tc>
          <w:tcPr>
            <w:tcW w:w="3513" w:type="dxa"/>
          </w:tcPr>
          <w:p w:rsidR="00A8591C" w:rsidRPr="00EA3563" w:rsidRDefault="00A8591C" w:rsidP="00EA3563">
            <w:pPr>
              <w:tabs>
                <w:tab w:val="left" w:pos="930"/>
                <w:tab w:val="left" w:pos="3780"/>
                <w:tab w:val="center" w:pos="5173"/>
              </w:tabs>
              <w:spacing w:line="360" w:lineRule="auto"/>
              <w:jc w:val="left"/>
            </w:pPr>
          </w:p>
        </w:tc>
      </w:tr>
      <w:tr w:rsidR="00A8591C" w:rsidRPr="00EA3563" w:rsidTr="00EA3563">
        <w:trPr>
          <w:trHeight w:val="20"/>
          <w:jc w:val="center"/>
        </w:trPr>
        <w:tc>
          <w:tcPr>
            <w:tcW w:w="1696" w:type="dxa"/>
            <w:vAlign w:val="center"/>
          </w:tcPr>
          <w:p w:rsidR="00A8591C" w:rsidRPr="00EA3563" w:rsidRDefault="00F163E9" w:rsidP="00EA3563">
            <w:pPr>
              <w:tabs>
                <w:tab w:val="left" w:pos="930"/>
                <w:tab w:val="left" w:pos="3780"/>
                <w:tab w:val="center" w:pos="5173"/>
              </w:tabs>
              <w:spacing w:line="360" w:lineRule="auto"/>
              <w:jc w:val="left"/>
            </w:pPr>
            <w:r w:rsidRPr="00EA3563">
              <w:rPr>
                <w:szCs w:val="22"/>
              </w:rPr>
              <w:t>Web adresi:</w:t>
            </w:r>
          </w:p>
        </w:tc>
        <w:tc>
          <w:tcPr>
            <w:tcW w:w="3301" w:type="dxa"/>
          </w:tcPr>
          <w:p w:rsidR="00A8591C" w:rsidRPr="00EA3563" w:rsidRDefault="00A8591C" w:rsidP="00EA3563">
            <w:pPr>
              <w:tabs>
                <w:tab w:val="left" w:pos="930"/>
                <w:tab w:val="left" w:pos="3780"/>
                <w:tab w:val="center" w:pos="5173"/>
              </w:tabs>
              <w:spacing w:line="360" w:lineRule="auto"/>
              <w:jc w:val="left"/>
            </w:pPr>
          </w:p>
        </w:tc>
        <w:tc>
          <w:tcPr>
            <w:tcW w:w="1377" w:type="dxa"/>
            <w:vAlign w:val="center"/>
          </w:tcPr>
          <w:p w:rsidR="00A8591C" w:rsidRPr="00EA3563" w:rsidRDefault="00F163E9" w:rsidP="00EA3563">
            <w:pPr>
              <w:tabs>
                <w:tab w:val="left" w:pos="3780"/>
                <w:tab w:val="center" w:pos="5173"/>
              </w:tabs>
              <w:spacing w:line="360" w:lineRule="auto"/>
              <w:jc w:val="left"/>
            </w:pPr>
            <w:r>
              <w:t xml:space="preserve">Çalışan </w:t>
            </w:r>
            <w:r w:rsidRPr="00EA3563">
              <w:t>Sayısı</w:t>
            </w:r>
          </w:p>
        </w:tc>
        <w:tc>
          <w:tcPr>
            <w:tcW w:w="3513" w:type="dxa"/>
          </w:tcPr>
          <w:p w:rsidR="00A8591C" w:rsidRPr="00EA3563" w:rsidRDefault="00A8591C" w:rsidP="00EA3563">
            <w:pPr>
              <w:tabs>
                <w:tab w:val="left" w:pos="930"/>
                <w:tab w:val="left" w:pos="3780"/>
                <w:tab w:val="center" w:pos="5173"/>
              </w:tabs>
              <w:spacing w:line="360" w:lineRule="auto"/>
              <w:jc w:val="left"/>
            </w:pPr>
          </w:p>
        </w:tc>
      </w:tr>
      <w:tr w:rsidR="00A8591C" w:rsidRPr="00EA3563" w:rsidTr="00EA3563">
        <w:trPr>
          <w:trHeight w:val="20"/>
          <w:jc w:val="center"/>
        </w:trPr>
        <w:tc>
          <w:tcPr>
            <w:tcW w:w="1696" w:type="dxa"/>
            <w:vAlign w:val="center"/>
          </w:tcPr>
          <w:p w:rsidR="00A8591C" w:rsidRPr="00EA3563" w:rsidRDefault="00A8591C" w:rsidP="00EA3563">
            <w:pPr>
              <w:tabs>
                <w:tab w:val="left" w:pos="930"/>
                <w:tab w:val="left" w:pos="3780"/>
                <w:tab w:val="center" w:pos="5173"/>
              </w:tabs>
              <w:spacing w:line="360" w:lineRule="auto"/>
              <w:jc w:val="left"/>
            </w:pPr>
            <w:r w:rsidRPr="00EA3563">
              <w:rPr>
                <w:szCs w:val="22"/>
              </w:rPr>
              <w:t>Toplam yüzölçümü</w:t>
            </w:r>
          </w:p>
        </w:tc>
        <w:tc>
          <w:tcPr>
            <w:tcW w:w="3301" w:type="dxa"/>
            <w:vAlign w:val="center"/>
          </w:tcPr>
          <w:p w:rsidR="00A8591C" w:rsidRPr="00EA3563" w:rsidRDefault="00A8591C" w:rsidP="00EA3563">
            <w:pPr>
              <w:tabs>
                <w:tab w:val="left" w:pos="930"/>
                <w:tab w:val="left" w:pos="3780"/>
                <w:tab w:val="center" w:pos="5173"/>
              </w:tabs>
              <w:spacing w:line="360" w:lineRule="auto"/>
              <w:jc w:val="left"/>
            </w:pPr>
          </w:p>
        </w:tc>
        <w:tc>
          <w:tcPr>
            <w:tcW w:w="1377" w:type="dxa"/>
            <w:vAlign w:val="center"/>
          </w:tcPr>
          <w:p w:rsidR="00A8591C" w:rsidRPr="00EA3563" w:rsidRDefault="00A8591C" w:rsidP="00EA3563">
            <w:pPr>
              <w:tabs>
                <w:tab w:val="left" w:pos="3780"/>
                <w:tab w:val="center" w:pos="5173"/>
              </w:tabs>
              <w:spacing w:line="360" w:lineRule="auto"/>
              <w:jc w:val="left"/>
            </w:pPr>
            <w:r w:rsidRPr="00EA3563">
              <w:rPr>
                <w:szCs w:val="22"/>
              </w:rPr>
              <w:t>Kapalı alan yüzölçümü</w:t>
            </w:r>
          </w:p>
        </w:tc>
        <w:tc>
          <w:tcPr>
            <w:tcW w:w="3513" w:type="dxa"/>
            <w:vAlign w:val="center"/>
          </w:tcPr>
          <w:p w:rsidR="00A8591C" w:rsidRPr="00EA3563" w:rsidRDefault="00A8591C" w:rsidP="00EA3563">
            <w:pPr>
              <w:tabs>
                <w:tab w:val="left" w:pos="930"/>
                <w:tab w:val="left" w:pos="3780"/>
                <w:tab w:val="center" w:pos="5173"/>
              </w:tabs>
              <w:spacing w:line="360" w:lineRule="auto"/>
              <w:jc w:val="left"/>
            </w:pPr>
          </w:p>
        </w:tc>
      </w:tr>
    </w:tbl>
    <w:p w:rsidR="00B035BC" w:rsidRPr="00EA3563" w:rsidRDefault="00B035BC" w:rsidP="0008682E">
      <w:pPr>
        <w:tabs>
          <w:tab w:val="left" w:pos="930"/>
          <w:tab w:val="left" w:pos="3780"/>
          <w:tab w:val="center" w:pos="5173"/>
        </w:tabs>
        <w:spacing w:before="120" w:after="120" w:line="60" w:lineRule="atLeast"/>
        <w:rPr>
          <w:sz w:val="22"/>
          <w:szCs w:val="52"/>
        </w:rPr>
      </w:pPr>
    </w:p>
    <w:p w:rsidR="00A8591C" w:rsidRPr="00EA3563" w:rsidRDefault="00A8591C" w:rsidP="0008682E">
      <w:pPr>
        <w:tabs>
          <w:tab w:val="left" w:pos="930"/>
          <w:tab w:val="left" w:pos="3780"/>
          <w:tab w:val="center" w:pos="5173"/>
        </w:tabs>
        <w:spacing w:before="120" w:after="120" w:line="60" w:lineRule="atLeast"/>
        <w:rPr>
          <w:sz w:val="22"/>
          <w:szCs w:val="52"/>
        </w:rPr>
      </w:pPr>
    </w:p>
    <w:p w:rsidR="00A8591C" w:rsidRPr="00EA3563" w:rsidRDefault="00A8591C" w:rsidP="0008682E">
      <w:pPr>
        <w:tabs>
          <w:tab w:val="left" w:pos="930"/>
          <w:tab w:val="left" w:pos="3780"/>
          <w:tab w:val="center" w:pos="5173"/>
        </w:tabs>
        <w:spacing w:before="120" w:after="120" w:line="60" w:lineRule="atLeast"/>
        <w:rPr>
          <w:sz w:val="22"/>
          <w:szCs w:val="52"/>
        </w:rPr>
      </w:pPr>
    </w:p>
    <w:tbl>
      <w:tblPr>
        <w:tblStyle w:val="TabloKlavuzu"/>
        <w:tblW w:w="0" w:type="auto"/>
        <w:jc w:val="center"/>
        <w:tblLook w:val="04A0" w:firstRow="1" w:lastRow="0" w:firstColumn="1" w:lastColumn="0" w:noHBand="0" w:noVBand="1"/>
      </w:tblPr>
      <w:tblGrid>
        <w:gridCol w:w="2816"/>
        <w:gridCol w:w="1853"/>
        <w:gridCol w:w="2268"/>
        <w:gridCol w:w="2116"/>
      </w:tblGrid>
      <w:tr w:rsidR="0012345D" w:rsidRPr="00EA3563" w:rsidTr="0012345D">
        <w:trPr>
          <w:trHeight w:val="459"/>
          <w:jc w:val="center"/>
        </w:trPr>
        <w:tc>
          <w:tcPr>
            <w:tcW w:w="2816" w:type="dxa"/>
            <w:vAlign w:val="center"/>
          </w:tcPr>
          <w:p w:rsidR="0012345D" w:rsidRPr="00EA3563" w:rsidRDefault="0012345D" w:rsidP="0012345D">
            <w:pPr>
              <w:tabs>
                <w:tab w:val="left" w:pos="930"/>
                <w:tab w:val="left" w:pos="3780"/>
                <w:tab w:val="center" w:pos="5173"/>
              </w:tabs>
              <w:spacing w:before="120" w:after="120" w:line="60" w:lineRule="atLeast"/>
            </w:pPr>
            <w:r w:rsidRPr="00EA3563">
              <w:t>Gerçekleştirilme Tarihi</w:t>
            </w:r>
          </w:p>
        </w:tc>
        <w:tc>
          <w:tcPr>
            <w:tcW w:w="1853" w:type="dxa"/>
            <w:vAlign w:val="center"/>
          </w:tcPr>
          <w:p w:rsidR="0012345D" w:rsidRPr="00EA3563" w:rsidRDefault="00066509" w:rsidP="00066509">
            <w:pPr>
              <w:tabs>
                <w:tab w:val="left" w:pos="930"/>
                <w:tab w:val="left" w:pos="3780"/>
                <w:tab w:val="center" w:pos="5173"/>
              </w:tabs>
              <w:spacing w:before="120" w:after="120" w:line="60" w:lineRule="atLeast"/>
              <w:rPr>
                <w:b/>
                <w:bCs/>
              </w:rPr>
            </w:pPr>
            <w:proofErr w:type="gramStart"/>
            <w:r w:rsidRPr="00EA3563">
              <w:rPr>
                <w:b/>
                <w:bCs/>
              </w:rPr>
              <w:t>.......</w:t>
            </w:r>
            <w:proofErr w:type="gramEnd"/>
            <w:r w:rsidRPr="00EA3563">
              <w:rPr>
                <w:b/>
                <w:bCs/>
              </w:rPr>
              <w:t>/……./…….</w:t>
            </w:r>
          </w:p>
        </w:tc>
        <w:tc>
          <w:tcPr>
            <w:tcW w:w="2268" w:type="dxa"/>
            <w:vAlign w:val="center"/>
          </w:tcPr>
          <w:p w:rsidR="0012345D" w:rsidRPr="00EA3563" w:rsidRDefault="0012345D" w:rsidP="0012345D">
            <w:pPr>
              <w:tabs>
                <w:tab w:val="left" w:pos="930"/>
                <w:tab w:val="left" w:pos="3780"/>
                <w:tab w:val="center" w:pos="5173"/>
              </w:tabs>
              <w:spacing w:before="120" w:after="120" w:line="60" w:lineRule="atLeast"/>
            </w:pPr>
            <w:r w:rsidRPr="00EA3563">
              <w:t>Geçerlilik Tarihi</w:t>
            </w:r>
          </w:p>
        </w:tc>
        <w:tc>
          <w:tcPr>
            <w:tcW w:w="2116" w:type="dxa"/>
            <w:vAlign w:val="center"/>
          </w:tcPr>
          <w:p w:rsidR="00576A3E" w:rsidRPr="00EA3563" w:rsidRDefault="00066509" w:rsidP="00E65B69">
            <w:pPr>
              <w:tabs>
                <w:tab w:val="left" w:pos="930"/>
                <w:tab w:val="left" w:pos="3780"/>
                <w:tab w:val="center" w:pos="5173"/>
              </w:tabs>
              <w:spacing w:before="120" w:after="120" w:line="60" w:lineRule="atLeast"/>
              <w:rPr>
                <w:b/>
                <w:bCs/>
              </w:rPr>
            </w:pPr>
            <w:proofErr w:type="gramStart"/>
            <w:r w:rsidRPr="00EA3563">
              <w:rPr>
                <w:b/>
                <w:bCs/>
              </w:rPr>
              <w:t>.......</w:t>
            </w:r>
            <w:proofErr w:type="gramEnd"/>
            <w:r w:rsidRPr="00EA3563">
              <w:rPr>
                <w:b/>
                <w:bCs/>
              </w:rPr>
              <w:t>/……./…….</w:t>
            </w:r>
          </w:p>
        </w:tc>
      </w:tr>
    </w:tbl>
    <w:p w:rsidR="00C2563A" w:rsidRPr="00EA3563" w:rsidRDefault="00C2563A" w:rsidP="0012345D">
      <w:pPr>
        <w:spacing w:before="120" w:after="120" w:line="60" w:lineRule="atLeast"/>
        <w:jc w:val="both"/>
        <w:rPr>
          <w:bCs/>
          <w:sz w:val="22"/>
          <w:szCs w:val="22"/>
        </w:rPr>
      </w:pPr>
    </w:p>
    <w:p w:rsidR="00F163E9" w:rsidRDefault="00F163E9">
      <w:pPr>
        <w:jc w:val="left"/>
        <w:rPr>
          <w:bCs/>
          <w:sz w:val="22"/>
          <w:szCs w:val="22"/>
        </w:rPr>
      </w:pPr>
      <w:r>
        <w:rPr>
          <w:bCs/>
          <w:sz w:val="22"/>
          <w:szCs w:val="22"/>
        </w:rPr>
        <w:br w:type="page"/>
      </w:r>
      <w:bookmarkStart w:id="0" w:name="_GoBack"/>
      <w:bookmarkEnd w:id="0"/>
    </w:p>
    <w:p w:rsidR="00C2563A" w:rsidRPr="00EA3563" w:rsidRDefault="00007E9C" w:rsidP="00007E9C">
      <w:pPr>
        <w:pStyle w:val="Balk1"/>
        <w:numPr>
          <w:ilvl w:val="0"/>
          <w:numId w:val="44"/>
        </w:numPr>
        <w:jc w:val="left"/>
        <w:rPr>
          <w:rFonts w:ascii="Times New Roman" w:hAnsi="Times New Roman"/>
        </w:rPr>
      </w:pPr>
      <w:r w:rsidRPr="00EA3563">
        <w:rPr>
          <w:rFonts w:ascii="Times New Roman" w:hAnsi="Times New Roman"/>
        </w:rPr>
        <w:lastRenderedPageBreak/>
        <w:t>Giriş</w:t>
      </w:r>
    </w:p>
    <w:p w:rsidR="00007E9C" w:rsidRPr="00EA3563" w:rsidRDefault="00007E9C" w:rsidP="00007E9C">
      <w:pPr>
        <w:spacing w:before="100" w:beforeAutospacing="1" w:after="100" w:afterAutospacing="1"/>
        <w:ind w:left="360"/>
        <w:jc w:val="both"/>
      </w:pPr>
      <w:r w:rsidRPr="00EA3563">
        <w:t>Bu rapor, 6331 sayılı İş Sağlığı ve Güvenliği Kanunu ve ilgili yönetmelikler uyarınca, üniversitemizde çalışanların ve öğrencilerin sağlık ve güvenliğini korumak amacıyla hazırlanmıştır. Üniversiteler, çok sayıda kişi tarafından yoğun ve sürekli kullanılan mekânlar olduğundan, zamanla kırılma, dökülme, sökülme ve düzensizlik gibi fiziksel riskler ile çalışma süreçlerinden kaynaklı tehlikeler ortaya çıkabilmektedir.</w:t>
      </w:r>
    </w:p>
    <w:p w:rsidR="00007E9C" w:rsidRPr="00EA3563" w:rsidRDefault="00007E9C" w:rsidP="00007E9C">
      <w:pPr>
        <w:spacing w:before="100" w:beforeAutospacing="1" w:after="100" w:afterAutospacing="1"/>
        <w:ind w:left="360"/>
        <w:jc w:val="both"/>
      </w:pPr>
      <w:r w:rsidRPr="00EA3563">
        <w:t>Risk değerlendirmesi, yalnızca yasal bir zorunluluk değil, aynı zamanda güvenli, sağlıklı ve sürdürülebilir bir çalışma ve öğrenme ortamı oluşturmanın temel aracıdır. Bu çalışma, raporun hazırlandığı tarihte mevcut koşullar dikkate alınarak yapılmıştır. Ortamda veya çalışma koşullarında risk yaratabilecek her türlü değişiklikte, analiz kısmen veya tamamen yenilenmelidir.</w:t>
      </w:r>
    </w:p>
    <w:p w:rsidR="00007E9C" w:rsidRPr="00EA3563" w:rsidRDefault="00007E9C" w:rsidP="00007E9C">
      <w:pPr>
        <w:spacing w:before="100" w:beforeAutospacing="1" w:after="100" w:afterAutospacing="1"/>
        <w:ind w:left="360"/>
        <w:jc w:val="both"/>
      </w:pPr>
      <w:r w:rsidRPr="00EA3563">
        <w:t>Raporda yer alan tehlike kaynakları, mevcut durumun analiz edilmesiyle tespit edilmiş; risk seviyelerinin “Önemsiz” veya “Katlanılabilir” düzeye indirilmesi için alınması gereken önlemler belirlenmiştir. Bu önlemlerin uygulanmaması, yalnızca çalışan ve öğrencilerin güvenliğini tehlikeye atmakla kalmayacak, aynı zamanda denetimlerde tespit edilecek eksiklikler nedeniyle idari para cezalarına da yol açabilecektir.</w:t>
      </w:r>
    </w:p>
    <w:p w:rsidR="00007E9C" w:rsidRPr="00EA3563" w:rsidRDefault="00007E9C" w:rsidP="00007E9C">
      <w:pPr>
        <w:pStyle w:val="Balk1"/>
        <w:numPr>
          <w:ilvl w:val="0"/>
          <w:numId w:val="44"/>
        </w:numPr>
        <w:jc w:val="left"/>
        <w:rPr>
          <w:rFonts w:ascii="Times New Roman" w:hAnsi="Times New Roman"/>
        </w:rPr>
      </w:pPr>
      <w:r w:rsidRPr="00EA3563">
        <w:rPr>
          <w:rFonts w:ascii="Times New Roman" w:hAnsi="Times New Roman"/>
        </w:rPr>
        <w:t>Risk Değerlendirmesi Ekibi</w:t>
      </w:r>
    </w:p>
    <w:p w:rsidR="002E6F70" w:rsidRPr="00EA3563" w:rsidRDefault="002E6F70">
      <w:pPr>
        <w:jc w:val="left"/>
        <w:rPr>
          <w:bCs/>
          <w:sz w:val="22"/>
          <w:szCs w:val="22"/>
        </w:rPr>
      </w:pPr>
    </w:p>
    <w:p w:rsidR="00C2563A" w:rsidRPr="00EA3563" w:rsidRDefault="00C2563A" w:rsidP="002E6F70">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9"/>
        <w:gridCol w:w="4420"/>
        <w:gridCol w:w="3088"/>
      </w:tblGrid>
      <w:tr w:rsidR="00576A3E" w:rsidRPr="00EA3563" w:rsidTr="00EA3563">
        <w:trPr>
          <w:trHeight w:val="57"/>
          <w:jc w:val="center"/>
        </w:trPr>
        <w:tc>
          <w:tcPr>
            <w:tcW w:w="9887" w:type="dxa"/>
            <w:gridSpan w:val="3"/>
            <w:shd w:val="clear" w:color="auto" w:fill="95B3D7" w:themeFill="accent1" w:themeFillTint="99"/>
            <w:vAlign w:val="center"/>
          </w:tcPr>
          <w:p w:rsidR="00576A3E" w:rsidRPr="00EA3563" w:rsidRDefault="00576A3E" w:rsidP="00EA3563">
            <w:pPr>
              <w:tabs>
                <w:tab w:val="left" w:pos="930"/>
                <w:tab w:val="left" w:pos="3780"/>
                <w:tab w:val="center" w:pos="5173"/>
              </w:tabs>
              <w:spacing w:line="360" w:lineRule="auto"/>
              <w:rPr>
                <w:b/>
                <w:bCs/>
              </w:rPr>
            </w:pPr>
            <w:r w:rsidRPr="00EA3563">
              <w:rPr>
                <w:b/>
                <w:bCs/>
                <w:sz w:val="22"/>
                <w:szCs w:val="22"/>
              </w:rPr>
              <w:t>Risk Değerlendirme</w:t>
            </w:r>
            <w:r w:rsidR="00A8591C" w:rsidRPr="00EA3563">
              <w:rPr>
                <w:b/>
                <w:bCs/>
                <w:sz w:val="22"/>
                <w:szCs w:val="22"/>
              </w:rPr>
              <w:t>si</w:t>
            </w:r>
            <w:r w:rsidRPr="00EA3563">
              <w:rPr>
                <w:b/>
                <w:bCs/>
                <w:sz w:val="22"/>
                <w:szCs w:val="22"/>
              </w:rPr>
              <w:t xml:space="preserve"> Ekibi</w:t>
            </w:r>
          </w:p>
        </w:tc>
      </w:tr>
      <w:tr w:rsidR="00A8591C" w:rsidRPr="00EA3563" w:rsidTr="00EA3563">
        <w:trPr>
          <w:trHeight w:val="57"/>
          <w:jc w:val="center"/>
        </w:trPr>
        <w:tc>
          <w:tcPr>
            <w:tcW w:w="2379" w:type="dxa"/>
            <w:vAlign w:val="center"/>
          </w:tcPr>
          <w:p w:rsidR="00A8591C" w:rsidRPr="00EA3563" w:rsidRDefault="00A8591C" w:rsidP="00EA3563">
            <w:pPr>
              <w:tabs>
                <w:tab w:val="left" w:pos="930"/>
                <w:tab w:val="left" w:pos="3780"/>
                <w:tab w:val="center" w:pos="5173"/>
              </w:tabs>
              <w:spacing w:line="360" w:lineRule="auto"/>
              <w:jc w:val="both"/>
              <w:rPr>
                <w:sz w:val="20"/>
                <w:szCs w:val="20"/>
              </w:rPr>
            </w:pPr>
          </w:p>
        </w:tc>
        <w:tc>
          <w:tcPr>
            <w:tcW w:w="4420" w:type="dxa"/>
            <w:vAlign w:val="center"/>
          </w:tcPr>
          <w:p w:rsidR="00A8591C" w:rsidRPr="00EA3563" w:rsidRDefault="00A8591C" w:rsidP="00EA3563">
            <w:pPr>
              <w:tabs>
                <w:tab w:val="left" w:pos="930"/>
                <w:tab w:val="left" w:pos="3780"/>
                <w:tab w:val="center" w:pos="5173"/>
              </w:tabs>
              <w:spacing w:line="360" w:lineRule="auto"/>
            </w:pPr>
            <w:r w:rsidRPr="00EA3563">
              <w:rPr>
                <w:sz w:val="22"/>
                <w:szCs w:val="22"/>
              </w:rPr>
              <w:t>Adı Soyadı</w:t>
            </w:r>
          </w:p>
        </w:tc>
        <w:tc>
          <w:tcPr>
            <w:tcW w:w="3088" w:type="dxa"/>
            <w:vAlign w:val="center"/>
          </w:tcPr>
          <w:p w:rsidR="00A8591C" w:rsidRPr="00EA3563" w:rsidRDefault="00A8591C" w:rsidP="00EA3563">
            <w:pPr>
              <w:tabs>
                <w:tab w:val="left" w:pos="930"/>
                <w:tab w:val="left" w:pos="3780"/>
                <w:tab w:val="center" w:pos="5173"/>
              </w:tabs>
              <w:spacing w:line="360" w:lineRule="auto"/>
            </w:pPr>
            <w:r w:rsidRPr="00EA3563">
              <w:t>İmza</w:t>
            </w:r>
          </w:p>
        </w:tc>
      </w:tr>
      <w:tr w:rsidR="00A8591C" w:rsidRPr="00EA3563" w:rsidTr="00EA3563">
        <w:trPr>
          <w:trHeight w:val="57"/>
          <w:jc w:val="center"/>
        </w:trPr>
        <w:tc>
          <w:tcPr>
            <w:tcW w:w="2379" w:type="dxa"/>
            <w:vAlign w:val="center"/>
          </w:tcPr>
          <w:p w:rsidR="00A8591C" w:rsidRPr="00EA3563" w:rsidRDefault="00A8591C" w:rsidP="00EA3563">
            <w:pPr>
              <w:tabs>
                <w:tab w:val="left" w:pos="930"/>
                <w:tab w:val="left" w:pos="3780"/>
                <w:tab w:val="center" w:pos="5173"/>
              </w:tabs>
              <w:spacing w:line="360" w:lineRule="auto"/>
              <w:rPr>
                <w:sz w:val="20"/>
                <w:szCs w:val="20"/>
              </w:rPr>
            </w:pPr>
            <w:r w:rsidRPr="00EA3563">
              <w:rPr>
                <w:bCs/>
                <w:sz w:val="20"/>
              </w:rPr>
              <w:t>İşveren Vekili</w:t>
            </w:r>
          </w:p>
        </w:tc>
        <w:tc>
          <w:tcPr>
            <w:tcW w:w="4420" w:type="dxa"/>
            <w:vAlign w:val="center"/>
          </w:tcPr>
          <w:p w:rsidR="00A8591C" w:rsidRPr="00EA3563" w:rsidRDefault="00A8591C" w:rsidP="00EA3563">
            <w:pPr>
              <w:tabs>
                <w:tab w:val="left" w:pos="930"/>
                <w:tab w:val="left" w:pos="3780"/>
                <w:tab w:val="center" w:pos="5173"/>
              </w:tabs>
              <w:spacing w:line="360" w:lineRule="auto"/>
              <w:rPr>
                <w:sz w:val="20"/>
              </w:rPr>
            </w:pPr>
          </w:p>
        </w:tc>
        <w:tc>
          <w:tcPr>
            <w:tcW w:w="3088" w:type="dxa"/>
            <w:vAlign w:val="center"/>
          </w:tcPr>
          <w:p w:rsidR="00A8591C" w:rsidRPr="00EA3563" w:rsidRDefault="00A8591C" w:rsidP="00EA3563">
            <w:pPr>
              <w:tabs>
                <w:tab w:val="left" w:pos="930"/>
                <w:tab w:val="left" w:pos="3780"/>
                <w:tab w:val="center" w:pos="5173"/>
              </w:tabs>
              <w:spacing w:line="360" w:lineRule="auto"/>
              <w:rPr>
                <w:sz w:val="20"/>
              </w:rPr>
            </w:pPr>
          </w:p>
        </w:tc>
      </w:tr>
      <w:tr w:rsidR="00A8591C" w:rsidRPr="00EA3563" w:rsidTr="00EA3563">
        <w:trPr>
          <w:trHeight w:val="57"/>
          <w:jc w:val="center"/>
        </w:trPr>
        <w:tc>
          <w:tcPr>
            <w:tcW w:w="2379" w:type="dxa"/>
            <w:vAlign w:val="center"/>
          </w:tcPr>
          <w:p w:rsidR="00A8591C" w:rsidRPr="00EA3563" w:rsidRDefault="00A8591C" w:rsidP="00EA3563">
            <w:pPr>
              <w:spacing w:line="360" w:lineRule="auto"/>
            </w:pPr>
            <w:r w:rsidRPr="00EA3563">
              <w:rPr>
                <w:sz w:val="20"/>
                <w:szCs w:val="20"/>
              </w:rPr>
              <w:t>Destek Elemanı¹</w:t>
            </w:r>
          </w:p>
        </w:tc>
        <w:tc>
          <w:tcPr>
            <w:tcW w:w="4420" w:type="dxa"/>
            <w:vAlign w:val="center"/>
          </w:tcPr>
          <w:p w:rsidR="00A8591C" w:rsidRPr="00EA3563" w:rsidRDefault="00A8591C" w:rsidP="00EA3563">
            <w:pPr>
              <w:tabs>
                <w:tab w:val="left" w:pos="930"/>
                <w:tab w:val="left" w:pos="3780"/>
                <w:tab w:val="center" w:pos="5173"/>
              </w:tabs>
              <w:spacing w:line="360" w:lineRule="auto"/>
              <w:rPr>
                <w:sz w:val="20"/>
              </w:rPr>
            </w:pPr>
          </w:p>
        </w:tc>
        <w:tc>
          <w:tcPr>
            <w:tcW w:w="3088" w:type="dxa"/>
            <w:vAlign w:val="center"/>
          </w:tcPr>
          <w:p w:rsidR="00A8591C" w:rsidRPr="00EA3563" w:rsidRDefault="00A8591C" w:rsidP="00EA3563">
            <w:pPr>
              <w:tabs>
                <w:tab w:val="left" w:pos="930"/>
                <w:tab w:val="left" w:pos="3780"/>
                <w:tab w:val="center" w:pos="5173"/>
              </w:tabs>
              <w:spacing w:line="360" w:lineRule="auto"/>
              <w:rPr>
                <w:sz w:val="20"/>
              </w:rPr>
            </w:pPr>
          </w:p>
        </w:tc>
      </w:tr>
      <w:tr w:rsidR="00A8591C" w:rsidRPr="00EA3563" w:rsidTr="00EA3563">
        <w:trPr>
          <w:trHeight w:val="57"/>
          <w:jc w:val="center"/>
        </w:trPr>
        <w:tc>
          <w:tcPr>
            <w:tcW w:w="2379" w:type="dxa"/>
            <w:vAlign w:val="center"/>
          </w:tcPr>
          <w:p w:rsidR="00A8591C" w:rsidRPr="00EA3563" w:rsidRDefault="00A8591C" w:rsidP="00EA3563">
            <w:pPr>
              <w:spacing w:line="360" w:lineRule="auto"/>
            </w:pPr>
            <w:r w:rsidRPr="00EA3563">
              <w:rPr>
                <w:sz w:val="20"/>
                <w:szCs w:val="20"/>
              </w:rPr>
              <w:t>Destek Elemanı¹</w:t>
            </w:r>
          </w:p>
        </w:tc>
        <w:tc>
          <w:tcPr>
            <w:tcW w:w="4420" w:type="dxa"/>
            <w:vAlign w:val="center"/>
          </w:tcPr>
          <w:p w:rsidR="00A8591C" w:rsidRPr="00EA3563" w:rsidRDefault="00A8591C" w:rsidP="00EA3563">
            <w:pPr>
              <w:tabs>
                <w:tab w:val="left" w:pos="930"/>
                <w:tab w:val="left" w:pos="3780"/>
                <w:tab w:val="center" w:pos="5173"/>
              </w:tabs>
              <w:spacing w:line="360" w:lineRule="auto"/>
              <w:rPr>
                <w:sz w:val="20"/>
              </w:rPr>
            </w:pPr>
          </w:p>
        </w:tc>
        <w:tc>
          <w:tcPr>
            <w:tcW w:w="3088" w:type="dxa"/>
            <w:vAlign w:val="center"/>
          </w:tcPr>
          <w:p w:rsidR="00A8591C" w:rsidRPr="00EA3563" w:rsidRDefault="00A8591C" w:rsidP="00EA3563">
            <w:pPr>
              <w:tabs>
                <w:tab w:val="left" w:pos="930"/>
                <w:tab w:val="left" w:pos="3780"/>
                <w:tab w:val="center" w:pos="5173"/>
              </w:tabs>
              <w:spacing w:line="360" w:lineRule="auto"/>
              <w:rPr>
                <w:sz w:val="20"/>
              </w:rPr>
            </w:pPr>
          </w:p>
        </w:tc>
      </w:tr>
      <w:tr w:rsidR="00A8591C" w:rsidRPr="00EA3563" w:rsidTr="00EA3563">
        <w:trPr>
          <w:trHeight w:val="57"/>
          <w:jc w:val="center"/>
        </w:trPr>
        <w:tc>
          <w:tcPr>
            <w:tcW w:w="2379" w:type="dxa"/>
            <w:vAlign w:val="center"/>
          </w:tcPr>
          <w:p w:rsidR="00A8591C" w:rsidRPr="00EA3563" w:rsidRDefault="00A8591C" w:rsidP="00EA3563">
            <w:pPr>
              <w:tabs>
                <w:tab w:val="left" w:pos="930"/>
                <w:tab w:val="left" w:pos="3780"/>
                <w:tab w:val="center" w:pos="5173"/>
              </w:tabs>
              <w:spacing w:line="360" w:lineRule="auto"/>
              <w:rPr>
                <w:sz w:val="20"/>
                <w:szCs w:val="20"/>
              </w:rPr>
            </w:pPr>
            <w:r w:rsidRPr="00EA3563">
              <w:rPr>
                <w:sz w:val="20"/>
                <w:szCs w:val="20"/>
              </w:rPr>
              <w:t>Çalışan Temsilcisi</w:t>
            </w:r>
          </w:p>
        </w:tc>
        <w:tc>
          <w:tcPr>
            <w:tcW w:w="4420" w:type="dxa"/>
            <w:vAlign w:val="center"/>
          </w:tcPr>
          <w:p w:rsidR="00A8591C" w:rsidRPr="00EA3563" w:rsidRDefault="00A8591C" w:rsidP="00EA3563">
            <w:pPr>
              <w:tabs>
                <w:tab w:val="left" w:pos="930"/>
                <w:tab w:val="left" w:pos="3780"/>
                <w:tab w:val="center" w:pos="5173"/>
              </w:tabs>
              <w:spacing w:line="360" w:lineRule="auto"/>
              <w:rPr>
                <w:sz w:val="20"/>
              </w:rPr>
            </w:pPr>
          </w:p>
        </w:tc>
        <w:tc>
          <w:tcPr>
            <w:tcW w:w="3088" w:type="dxa"/>
            <w:vAlign w:val="center"/>
          </w:tcPr>
          <w:p w:rsidR="00A8591C" w:rsidRPr="00EA3563" w:rsidRDefault="00A8591C" w:rsidP="00EA3563">
            <w:pPr>
              <w:tabs>
                <w:tab w:val="left" w:pos="930"/>
                <w:tab w:val="left" w:pos="3780"/>
                <w:tab w:val="center" w:pos="5173"/>
              </w:tabs>
              <w:spacing w:line="360" w:lineRule="auto"/>
              <w:rPr>
                <w:sz w:val="20"/>
              </w:rPr>
            </w:pPr>
          </w:p>
        </w:tc>
      </w:tr>
      <w:tr w:rsidR="00A8591C" w:rsidRPr="00EA3563" w:rsidTr="00EA3563">
        <w:trPr>
          <w:trHeight w:val="57"/>
          <w:jc w:val="center"/>
        </w:trPr>
        <w:tc>
          <w:tcPr>
            <w:tcW w:w="2379" w:type="dxa"/>
            <w:vAlign w:val="center"/>
          </w:tcPr>
          <w:p w:rsidR="00A8591C" w:rsidRPr="00EA3563" w:rsidRDefault="00A8591C" w:rsidP="00EA3563">
            <w:pPr>
              <w:tabs>
                <w:tab w:val="left" w:pos="930"/>
                <w:tab w:val="left" w:pos="3780"/>
                <w:tab w:val="center" w:pos="5173"/>
              </w:tabs>
              <w:spacing w:line="360" w:lineRule="auto"/>
              <w:rPr>
                <w:sz w:val="20"/>
                <w:szCs w:val="20"/>
              </w:rPr>
            </w:pPr>
            <w:r w:rsidRPr="00EA3563">
              <w:rPr>
                <w:sz w:val="20"/>
                <w:szCs w:val="20"/>
              </w:rPr>
              <w:t>Bilgi Sahibi Çalışan²</w:t>
            </w:r>
          </w:p>
        </w:tc>
        <w:tc>
          <w:tcPr>
            <w:tcW w:w="4420" w:type="dxa"/>
            <w:vAlign w:val="center"/>
          </w:tcPr>
          <w:p w:rsidR="00A8591C" w:rsidRPr="00EA3563" w:rsidRDefault="00A8591C" w:rsidP="00EA3563">
            <w:pPr>
              <w:tabs>
                <w:tab w:val="left" w:pos="930"/>
                <w:tab w:val="left" w:pos="3780"/>
                <w:tab w:val="center" w:pos="5173"/>
              </w:tabs>
              <w:spacing w:line="360" w:lineRule="auto"/>
              <w:rPr>
                <w:sz w:val="20"/>
              </w:rPr>
            </w:pPr>
          </w:p>
        </w:tc>
        <w:tc>
          <w:tcPr>
            <w:tcW w:w="3088" w:type="dxa"/>
            <w:vAlign w:val="center"/>
          </w:tcPr>
          <w:p w:rsidR="00A8591C" w:rsidRPr="00EA3563" w:rsidRDefault="00A8591C" w:rsidP="00EA3563">
            <w:pPr>
              <w:tabs>
                <w:tab w:val="left" w:pos="930"/>
                <w:tab w:val="left" w:pos="3780"/>
                <w:tab w:val="center" w:pos="5173"/>
              </w:tabs>
              <w:spacing w:line="360" w:lineRule="auto"/>
              <w:rPr>
                <w:sz w:val="20"/>
              </w:rPr>
            </w:pPr>
          </w:p>
        </w:tc>
      </w:tr>
      <w:tr w:rsidR="00A8591C" w:rsidRPr="00EA3563" w:rsidTr="00EA3563">
        <w:trPr>
          <w:trHeight w:val="57"/>
          <w:jc w:val="center"/>
        </w:trPr>
        <w:tc>
          <w:tcPr>
            <w:tcW w:w="2379" w:type="dxa"/>
            <w:vAlign w:val="center"/>
          </w:tcPr>
          <w:p w:rsidR="00A8591C" w:rsidRPr="00EA3563" w:rsidRDefault="00A8591C" w:rsidP="00EA3563">
            <w:pPr>
              <w:spacing w:line="360" w:lineRule="auto"/>
            </w:pPr>
            <w:r w:rsidRPr="00EA3563">
              <w:rPr>
                <w:sz w:val="20"/>
                <w:szCs w:val="20"/>
              </w:rPr>
              <w:t>Bilgi Sahibi Çalışan²</w:t>
            </w:r>
          </w:p>
        </w:tc>
        <w:tc>
          <w:tcPr>
            <w:tcW w:w="4420" w:type="dxa"/>
            <w:vAlign w:val="center"/>
          </w:tcPr>
          <w:p w:rsidR="00A8591C" w:rsidRPr="00EA3563" w:rsidRDefault="00A8591C" w:rsidP="00EA3563">
            <w:pPr>
              <w:tabs>
                <w:tab w:val="left" w:pos="930"/>
                <w:tab w:val="left" w:pos="3780"/>
                <w:tab w:val="center" w:pos="5173"/>
              </w:tabs>
              <w:spacing w:line="360" w:lineRule="auto"/>
              <w:rPr>
                <w:sz w:val="20"/>
              </w:rPr>
            </w:pPr>
          </w:p>
        </w:tc>
        <w:tc>
          <w:tcPr>
            <w:tcW w:w="3088" w:type="dxa"/>
            <w:vAlign w:val="center"/>
          </w:tcPr>
          <w:p w:rsidR="00A8591C" w:rsidRPr="00EA3563" w:rsidRDefault="00A8591C" w:rsidP="00EA3563">
            <w:pPr>
              <w:tabs>
                <w:tab w:val="left" w:pos="930"/>
                <w:tab w:val="left" w:pos="3780"/>
                <w:tab w:val="center" w:pos="5173"/>
              </w:tabs>
              <w:spacing w:line="360" w:lineRule="auto"/>
              <w:rPr>
                <w:sz w:val="20"/>
              </w:rPr>
            </w:pPr>
          </w:p>
        </w:tc>
      </w:tr>
      <w:tr w:rsidR="00A8591C" w:rsidRPr="00EA3563" w:rsidTr="00EA3563">
        <w:trPr>
          <w:trHeight w:val="57"/>
          <w:jc w:val="center"/>
        </w:trPr>
        <w:tc>
          <w:tcPr>
            <w:tcW w:w="2379" w:type="dxa"/>
            <w:vAlign w:val="center"/>
          </w:tcPr>
          <w:p w:rsidR="00A8591C" w:rsidRPr="00EA3563" w:rsidRDefault="00A8591C" w:rsidP="00EA3563">
            <w:pPr>
              <w:tabs>
                <w:tab w:val="left" w:pos="930"/>
                <w:tab w:val="left" w:pos="3780"/>
                <w:tab w:val="center" w:pos="5173"/>
              </w:tabs>
              <w:spacing w:line="360" w:lineRule="auto"/>
              <w:rPr>
                <w:sz w:val="20"/>
                <w:szCs w:val="20"/>
              </w:rPr>
            </w:pPr>
            <w:r w:rsidRPr="00EA3563">
              <w:rPr>
                <w:sz w:val="20"/>
                <w:szCs w:val="20"/>
              </w:rPr>
              <w:t>Destek Personeli</w:t>
            </w:r>
          </w:p>
        </w:tc>
        <w:tc>
          <w:tcPr>
            <w:tcW w:w="4420" w:type="dxa"/>
            <w:vAlign w:val="center"/>
          </w:tcPr>
          <w:p w:rsidR="00A8591C" w:rsidRPr="00EA3563" w:rsidRDefault="00A8591C" w:rsidP="00EA3563">
            <w:pPr>
              <w:tabs>
                <w:tab w:val="left" w:pos="930"/>
                <w:tab w:val="left" w:pos="3780"/>
                <w:tab w:val="center" w:pos="5173"/>
              </w:tabs>
              <w:spacing w:line="360" w:lineRule="auto"/>
              <w:rPr>
                <w:sz w:val="20"/>
              </w:rPr>
            </w:pPr>
          </w:p>
        </w:tc>
        <w:tc>
          <w:tcPr>
            <w:tcW w:w="3088" w:type="dxa"/>
            <w:vAlign w:val="center"/>
          </w:tcPr>
          <w:p w:rsidR="00A8591C" w:rsidRPr="00EA3563" w:rsidRDefault="00A8591C" w:rsidP="00EA3563">
            <w:pPr>
              <w:tabs>
                <w:tab w:val="left" w:pos="930"/>
                <w:tab w:val="left" w:pos="3780"/>
                <w:tab w:val="center" w:pos="5173"/>
              </w:tabs>
              <w:spacing w:line="360" w:lineRule="auto"/>
              <w:rPr>
                <w:sz w:val="20"/>
              </w:rPr>
            </w:pPr>
          </w:p>
        </w:tc>
      </w:tr>
      <w:tr w:rsidR="00A8591C" w:rsidRPr="00EA3563" w:rsidTr="00EA3563">
        <w:trPr>
          <w:trHeight w:val="57"/>
          <w:jc w:val="center"/>
        </w:trPr>
        <w:tc>
          <w:tcPr>
            <w:tcW w:w="2379" w:type="dxa"/>
            <w:vAlign w:val="center"/>
          </w:tcPr>
          <w:p w:rsidR="00A8591C" w:rsidRPr="00EA3563" w:rsidRDefault="00A8591C" w:rsidP="00EA3563">
            <w:pPr>
              <w:tabs>
                <w:tab w:val="left" w:pos="930"/>
                <w:tab w:val="left" w:pos="3780"/>
                <w:tab w:val="center" w:pos="5173"/>
              </w:tabs>
              <w:spacing w:line="360" w:lineRule="auto"/>
              <w:rPr>
                <w:sz w:val="20"/>
                <w:szCs w:val="20"/>
              </w:rPr>
            </w:pPr>
            <w:r w:rsidRPr="00EA3563">
              <w:rPr>
                <w:sz w:val="20"/>
              </w:rPr>
              <w:t>İş Güvenliği Uzmanı</w:t>
            </w:r>
          </w:p>
        </w:tc>
        <w:tc>
          <w:tcPr>
            <w:tcW w:w="4420" w:type="dxa"/>
            <w:vAlign w:val="center"/>
          </w:tcPr>
          <w:p w:rsidR="00A8591C" w:rsidRPr="00EA3563" w:rsidRDefault="00A8591C" w:rsidP="00EA3563">
            <w:pPr>
              <w:tabs>
                <w:tab w:val="left" w:pos="930"/>
                <w:tab w:val="left" w:pos="3780"/>
                <w:tab w:val="center" w:pos="5173"/>
              </w:tabs>
              <w:spacing w:line="360" w:lineRule="auto"/>
              <w:rPr>
                <w:sz w:val="20"/>
              </w:rPr>
            </w:pPr>
          </w:p>
        </w:tc>
        <w:tc>
          <w:tcPr>
            <w:tcW w:w="3088" w:type="dxa"/>
            <w:vAlign w:val="center"/>
          </w:tcPr>
          <w:p w:rsidR="00A8591C" w:rsidRPr="00EA3563" w:rsidRDefault="00A8591C" w:rsidP="00EA3563">
            <w:pPr>
              <w:tabs>
                <w:tab w:val="left" w:pos="930"/>
                <w:tab w:val="left" w:pos="3780"/>
                <w:tab w:val="center" w:pos="5173"/>
              </w:tabs>
              <w:spacing w:line="360" w:lineRule="auto"/>
              <w:rPr>
                <w:sz w:val="20"/>
              </w:rPr>
            </w:pPr>
          </w:p>
        </w:tc>
      </w:tr>
      <w:tr w:rsidR="00A8591C" w:rsidRPr="00EA3563" w:rsidTr="00EA3563">
        <w:trPr>
          <w:trHeight w:val="57"/>
          <w:jc w:val="center"/>
        </w:trPr>
        <w:tc>
          <w:tcPr>
            <w:tcW w:w="2379" w:type="dxa"/>
            <w:vAlign w:val="center"/>
          </w:tcPr>
          <w:p w:rsidR="00A8591C" w:rsidRPr="00EA3563" w:rsidRDefault="00A8591C" w:rsidP="00EA3563">
            <w:pPr>
              <w:spacing w:line="360" w:lineRule="auto"/>
              <w:rPr>
                <w:sz w:val="20"/>
              </w:rPr>
            </w:pPr>
            <w:r w:rsidRPr="00EA3563">
              <w:rPr>
                <w:sz w:val="20"/>
              </w:rPr>
              <w:t>İşyeri Hekimi</w:t>
            </w:r>
          </w:p>
        </w:tc>
        <w:tc>
          <w:tcPr>
            <w:tcW w:w="4420" w:type="dxa"/>
            <w:vAlign w:val="center"/>
          </w:tcPr>
          <w:p w:rsidR="00A8591C" w:rsidRPr="00EA3563" w:rsidRDefault="00A8591C" w:rsidP="00EA3563">
            <w:pPr>
              <w:tabs>
                <w:tab w:val="left" w:pos="930"/>
                <w:tab w:val="left" w:pos="3780"/>
                <w:tab w:val="center" w:pos="5173"/>
              </w:tabs>
              <w:spacing w:line="360" w:lineRule="auto"/>
              <w:rPr>
                <w:sz w:val="20"/>
              </w:rPr>
            </w:pPr>
          </w:p>
        </w:tc>
        <w:tc>
          <w:tcPr>
            <w:tcW w:w="3088" w:type="dxa"/>
            <w:vAlign w:val="center"/>
          </w:tcPr>
          <w:p w:rsidR="00A8591C" w:rsidRPr="00EA3563" w:rsidRDefault="00A8591C" w:rsidP="00EA3563">
            <w:pPr>
              <w:tabs>
                <w:tab w:val="left" w:pos="930"/>
                <w:tab w:val="left" w:pos="3780"/>
                <w:tab w:val="center" w:pos="5173"/>
              </w:tabs>
              <w:spacing w:line="360" w:lineRule="auto"/>
              <w:rPr>
                <w:sz w:val="20"/>
              </w:rPr>
            </w:pPr>
          </w:p>
        </w:tc>
      </w:tr>
    </w:tbl>
    <w:p w:rsidR="002E6F70" w:rsidRPr="00EA3563" w:rsidRDefault="002E6F70" w:rsidP="00066509">
      <w:pPr>
        <w:spacing w:line="60" w:lineRule="atLeast"/>
        <w:jc w:val="both"/>
        <w:rPr>
          <w:bCs/>
          <w:sz w:val="22"/>
          <w:szCs w:val="22"/>
        </w:rPr>
      </w:pPr>
    </w:p>
    <w:p w:rsidR="002E6F70" w:rsidRPr="00EA3563" w:rsidRDefault="00EA3563" w:rsidP="002E6F70">
      <w:pPr>
        <w:jc w:val="left"/>
        <w:rPr>
          <w:bCs/>
          <w:sz w:val="22"/>
          <w:szCs w:val="22"/>
        </w:rPr>
      </w:pPr>
      <w:r w:rsidRPr="00EA3563">
        <w:rPr>
          <w:bCs/>
          <w:noProof/>
          <w:sz w:val="22"/>
          <w:szCs w:val="22"/>
        </w:rPr>
        <mc:AlternateContent>
          <mc:Choice Requires="wps">
            <w:drawing>
              <wp:anchor distT="45720" distB="45720" distL="114300" distR="114300" simplePos="0" relativeHeight="251659264" behindDoc="0" locked="0" layoutInCell="1" allowOverlap="1" wp14:anchorId="425E410C" wp14:editId="34F23C02">
                <wp:simplePos x="0" y="0"/>
                <wp:positionH relativeFrom="margin">
                  <wp:posOffset>194310</wp:posOffset>
                </wp:positionH>
                <wp:positionV relativeFrom="paragraph">
                  <wp:posOffset>279400</wp:posOffset>
                </wp:positionV>
                <wp:extent cx="6132195" cy="809625"/>
                <wp:effectExtent l="0" t="0" r="20955"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809625"/>
                        </a:xfrm>
                        <a:prstGeom prst="rect">
                          <a:avLst/>
                        </a:prstGeom>
                        <a:solidFill>
                          <a:srgbClr val="FFFFFF"/>
                        </a:solidFill>
                        <a:ln w="9525">
                          <a:solidFill>
                            <a:srgbClr val="000000"/>
                          </a:solidFill>
                          <a:miter lim="800000"/>
                          <a:headEnd/>
                          <a:tailEnd/>
                        </a:ln>
                      </wps:spPr>
                      <wps:txbx>
                        <w:txbxContent>
                          <w:p w:rsidR="00B433A4" w:rsidRPr="00EA3563" w:rsidRDefault="00B433A4" w:rsidP="00B433A4">
                            <w:pPr>
                              <w:jc w:val="left"/>
                              <w:rPr>
                                <w:sz w:val="18"/>
                              </w:rPr>
                            </w:pPr>
                            <w:r w:rsidRPr="00EA3563">
                              <w:rPr>
                                <w:sz w:val="18"/>
                              </w:rPr>
                              <w:t>1-</w:t>
                            </w:r>
                            <w:r w:rsidRPr="00EA3563">
                              <w:rPr>
                                <w:sz w:val="18"/>
                              </w:rPr>
                              <w:tab/>
                            </w:r>
                            <w:r w:rsidRPr="00EA3563">
                              <w:rPr>
                                <w:b/>
                                <w:sz w:val="18"/>
                              </w:rPr>
                              <w:t>Destek elemanı:</w:t>
                            </w:r>
                            <w:r w:rsidRPr="00EA3563">
                              <w:rPr>
                                <w:sz w:val="18"/>
                              </w:rPr>
                              <w:t xml:space="preserve"> Asli görevinin yanında iş sağlığı ve güvenliği ile ilgili önleme, koruma, tahliye, yangınla mücadele, ilk yardım ve benzeri konularda özel olarak görevlendirilmiş uygun donanım ve yeterli eğitime sahip kişiyi,</w:t>
                            </w:r>
                          </w:p>
                          <w:p w:rsidR="00B433A4" w:rsidRPr="00EA3563" w:rsidRDefault="00B433A4" w:rsidP="00B433A4">
                            <w:pPr>
                              <w:jc w:val="left"/>
                              <w:rPr>
                                <w:sz w:val="18"/>
                              </w:rPr>
                            </w:pPr>
                            <w:r w:rsidRPr="00EA3563">
                              <w:rPr>
                                <w:sz w:val="18"/>
                              </w:rPr>
                              <w:t>2-</w:t>
                            </w:r>
                            <w:r w:rsidRPr="00EA3563">
                              <w:rPr>
                                <w:sz w:val="18"/>
                              </w:rPr>
                              <w:tab/>
                            </w:r>
                            <w:r w:rsidRPr="00EA3563">
                              <w:rPr>
                                <w:b/>
                                <w:sz w:val="18"/>
                              </w:rPr>
                              <w:t xml:space="preserve">Bilgi sahibi çalışan: </w:t>
                            </w:r>
                            <w:r w:rsidRPr="00EA3563">
                              <w:rPr>
                                <w:sz w:val="18"/>
                              </w:rPr>
                              <w:t xml:space="preserve">İşyerindeki bütün birimleri temsil edecek şekilde belirlenen ve işyerinde yürütülen çalışmalar, mevcut veya muhtemel tehlike kaynakları ile riskler konusunda bilgi sahibi çalışanlar. (Varsa Program, Bölüm, Atölye vb. gibi birimlerdeki tehlikeler hakkında </w:t>
                            </w:r>
                            <w:r w:rsidRPr="00EA3563">
                              <w:rPr>
                                <w:b/>
                                <w:sz w:val="18"/>
                              </w:rPr>
                              <w:t>her birim için</w:t>
                            </w:r>
                            <w:r w:rsidRPr="00EA3563">
                              <w:rPr>
                                <w:sz w:val="18"/>
                              </w:rPr>
                              <w:t xml:space="preserve"> bilgi sahibi çalışanlar. Yoksa boş kalabilir)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25E410C" id="_x0000_t202" coordsize="21600,21600" o:spt="202" path="m,l,21600r21600,l21600,xe">
                <v:stroke joinstyle="miter"/>
                <v:path gradientshapeok="t" o:connecttype="rect"/>
              </v:shapetype>
              <v:shape id="Metin Kutusu 2" o:spid="_x0000_s1026" type="#_x0000_t202" style="position:absolute;margin-left:15.3pt;margin-top:22pt;width:482.85pt;height:6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">
                <v:textbox>
                  <w:txbxContent>
                    <w:p w:rsidR="00B433A4" w:rsidRPr="00EA3563" w:rsidRDefault="00B433A4" w:rsidP="00B433A4">
                      <w:pPr>
                        <w:jc w:val="left"/>
                        <w:rPr>
                          <w:sz w:val="18"/>
                        </w:rPr>
                      </w:pPr>
                      <w:r w:rsidRPr="00EA3563">
                        <w:rPr>
                          <w:sz w:val="18"/>
                        </w:rPr>
                        <w:t>1-</w:t>
                      </w:r>
                      <w:r w:rsidRPr="00EA3563">
                        <w:rPr>
                          <w:sz w:val="18"/>
                        </w:rPr>
                        <w:tab/>
                      </w:r>
                      <w:r w:rsidRPr="00EA3563">
                        <w:rPr>
                          <w:b/>
                          <w:sz w:val="18"/>
                        </w:rPr>
                        <w:t>Destek elemanı:</w:t>
                      </w:r>
                      <w:r w:rsidRPr="00EA3563">
                        <w:rPr>
                          <w:sz w:val="18"/>
                        </w:rPr>
                        <w:t xml:space="preserve"> Asli görevinin yanında iş sağlığı ve güvenliği ile ilgili önleme, koruma, tahliye, yangınla mücadele, ilk yardım ve benzeri konularda özel olarak görevlendirilmiş uygun donanım ve yeterli eğitime sahip kişiyi,</w:t>
                      </w:r>
                    </w:p>
                    <w:p w:rsidR="00B433A4" w:rsidRPr="00EA3563" w:rsidRDefault="00B433A4" w:rsidP="00B433A4">
                      <w:pPr>
                        <w:jc w:val="left"/>
                        <w:rPr>
                          <w:sz w:val="18"/>
                        </w:rPr>
                      </w:pPr>
                      <w:r w:rsidRPr="00EA3563">
                        <w:rPr>
                          <w:sz w:val="18"/>
                        </w:rPr>
                        <w:t>2-</w:t>
                      </w:r>
                      <w:r w:rsidRPr="00EA3563">
                        <w:rPr>
                          <w:sz w:val="18"/>
                        </w:rPr>
                        <w:tab/>
                      </w:r>
                      <w:r w:rsidRPr="00EA3563">
                        <w:rPr>
                          <w:b/>
                          <w:sz w:val="18"/>
                        </w:rPr>
                        <w:t xml:space="preserve">Bilgi sahibi çalışan: </w:t>
                      </w:r>
                      <w:r w:rsidRPr="00EA3563">
                        <w:rPr>
                          <w:sz w:val="18"/>
                        </w:rPr>
                        <w:t xml:space="preserve">İşyerindeki bütün birimleri temsil edecek şekilde belirlenen ve işyerinde yürütülen çalışmalar, mevcut veya muhtemel tehlike kaynakları ile riskler konusunda bilgi sahibi çalışanlar. (Varsa Program, Bölüm, Atölye vb. gibi birimlerdeki tehlikeler hakkında </w:t>
                      </w:r>
                      <w:r w:rsidRPr="00EA3563">
                        <w:rPr>
                          <w:b/>
                          <w:sz w:val="18"/>
                        </w:rPr>
                        <w:t>her birim için</w:t>
                      </w:r>
                      <w:r w:rsidRPr="00EA3563">
                        <w:rPr>
                          <w:sz w:val="18"/>
                        </w:rPr>
                        <w:t xml:space="preserve"> bilgi sahibi çalışanlar. Yoksa boş kalabilir)</w:t>
                      </w:r>
                    </w:p>
                  </w:txbxContent>
                </v:textbox>
                <w10:wrap type="square" anchorx="margin"/>
              </v:shape>
            </w:pict>
          </mc:Fallback>
        </mc:AlternateContent>
      </w:r>
    </w:p>
    <w:p w:rsidR="002E6F70" w:rsidRPr="00EA3563" w:rsidRDefault="002E6F70" w:rsidP="00066509">
      <w:pPr>
        <w:spacing w:line="60" w:lineRule="atLeast"/>
        <w:jc w:val="both"/>
        <w:rPr>
          <w:bCs/>
          <w:sz w:val="22"/>
          <w:szCs w:val="22"/>
        </w:rPr>
      </w:pPr>
    </w:p>
    <w:p w:rsidR="002E6F70" w:rsidRPr="00EA3563" w:rsidRDefault="002E6F70">
      <w:pPr>
        <w:jc w:val="left"/>
        <w:rPr>
          <w:bCs/>
          <w:sz w:val="22"/>
          <w:szCs w:val="22"/>
        </w:rPr>
      </w:pPr>
      <w:r w:rsidRPr="00EA3563">
        <w:rPr>
          <w:bCs/>
          <w:sz w:val="22"/>
          <w:szCs w:val="22"/>
        </w:rPr>
        <w:br w:type="page"/>
      </w:r>
    </w:p>
    <w:p w:rsidR="00576A3E" w:rsidRPr="00EA3563" w:rsidRDefault="00576A3E" w:rsidP="00066509">
      <w:pPr>
        <w:spacing w:line="60" w:lineRule="atLeast"/>
        <w:jc w:val="both"/>
        <w:rPr>
          <w:bCs/>
          <w:sz w:val="22"/>
          <w:szCs w:val="22"/>
        </w:rPr>
      </w:pPr>
    </w:p>
    <w:p w:rsidR="00576A3E" w:rsidRPr="00EA3563" w:rsidRDefault="00A8591C" w:rsidP="00A8591C">
      <w:pPr>
        <w:pStyle w:val="Balk1"/>
        <w:numPr>
          <w:ilvl w:val="0"/>
          <w:numId w:val="44"/>
        </w:numPr>
        <w:jc w:val="left"/>
        <w:rPr>
          <w:rFonts w:ascii="Times New Roman" w:hAnsi="Times New Roman"/>
        </w:rPr>
      </w:pPr>
      <w:r w:rsidRPr="00EA3563">
        <w:rPr>
          <w:rFonts w:ascii="Times New Roman" w:hAnsi="Times New Roman"/>
        </w:rPr>
        <w:t>Risk Değerlendirmesi Yapılmasının Nedenleri</w:t>
      </w:r>
    </w:p>
    <w:p w:rsidR="00A12C07" w:rsidRPr="00EA3563" w:rsidRDefault="00A12C07" w:rsidP="00F577B1">
      <w:pPr>
        <w:spacing w:line="276" w:lineRule="auto"/>
        <w:ind w:firstLine="566"/>
        <w:jc w:val="both"/>
        <w:rPr>
          <w:sz w:val="22"/>
          <w:szCs w:val="22"/>
          <w:u w:val="single"/>
        </w:rPr>
      </w:pPr>
    </w:p>
    <w:tbl>
      <w:tblPr>
        <w:tblStyle w:val="TabloKlavuzu"/>
        <w:tblW w:w="0" w:type="auto"/>
        <w:jc w:val="right"/>
        <w:tblLook w:val="04A0" w:firstRow="1" w:lastRow="0" w:firstColumn="1" w:lastColumn="0" w:noHBand="0" w:noVBand="1"/>
      </w:tblPr>
      <w:tblGrid>
        <w:gridCol w:w="785"/>
        <w:gridCol w:w="8505"/>
        <w:gridCol w:w="597"/>
      </w:tblGrid>
      <w:tr w:rsidR="003E6750" w:rsidRPr="00EA3563" w:rsidTr="00A8591C">
        <w:trPr>
          <w:jc w:val="right"/>
        </w:trPr>
        <w:tc>
          <w:tcPr>
            <w:tcW w:w="9887" w:type="dxa"/>
            <w:gridSpan w:val="3"/>
            <w:shd w:val="clear" w:color="auto" w:fill="D9D9D9" w:themeFill="background1" w:themeFillShade="D9"/>
          </w:tcPr>
          <w:p w:rsidR="003E6750" w:rsidRPr="00EA3563" w:rsidRDefault="00A8591C" w:rsidP="00A8591C">
            <w:pPr>
              <w:spacing w:line="60" w:lineRule="atLeast"/>
              <w:jc w:val="left"/>
              <w:rPr>
                <w:b/>
                <w:bCs/>
              </w:rPr>
            </w:pPr>
            <w:r w:rsidRPr="00EA3563">
              <w:rPr>
                <w:b/>
                <w:bCs/>
              </w:rPr>
              <w:t>Nedenler</w:t>
            </w:r>
          </w:p>
        </w:tc>
      </w:tr>
      <w:tr w:rsidR="003E6750" w:rsidRPr="00EA3563" w:rsidTr="00F70947">
        <w:trPr>
          <w:jc w:val="right"/>
        </w:trPr>
        <w:tc>
          <w:tcPr>
            <w:tcW w:w="785" w:type="dxa"/>
            <w:vAlign w:val="center"/>
          </w:tcPr>
          <w:p w:rsidR="003E6750" w:rsidRPr="00EA3563" w:rsidRDefault="003E6750" w:rsidP="002E6F70">
            <w:pPr>
              <w:spacing w:line="60" w:lineRule="atLeast"/>
            </w:pPr>
            <w:r w:rsidRPr="00EA3563">
              <w:t>1</w:t>
            </w:r>
          </w:p>
        </w:tc>
        <w:tc>
          <w:tcPr>
            <w:tcW w:w="8505" w:type="dxa"/>
          </w:tcPr>
          <w:p w:rsidR="003E6750" w:rsidRPr="00EA3563" w:rsidRDefault="00A8591C" w:rsidP="002E6F70">
            <w:pPr>
              <w:spacing w:line="60" w:lineRule="atLeast"/>
              <w:jc w:val="both"/>
            </w:pPr>
            <w:r w:rsidRPr="00EA3563">
              <w:t>İlk defa yapılıyor olması</w:t>
            </w:r>
          </w:p>
        </w:tc>
        <w:tc>
          <w:tcPr>
            <w:tcW w:w="597" w:type="dxa"/>
            <w:vAlign w:val="center"/>
          </w:tcPr>
          <w:p w:rsidR="003E6750" w:rsidRPr="00EA3563" w:rsidRDefault="003E6750" w:rsidP="002E6F70">
            <w:pPr>
              <w:spacing w:line="60" w:lineRule="atLeast"/>
            </w:pPr>
          </w:p>
        </w:tc>
      </w:tr>
      <w:tr w:rsidR="003E6750" w:rsidRPr="00EA3563" w:rsidTr="00F70947">
        <w:trPr>
          <w:jc w:val="right"/>
        </w:trPr>
        <w:tc>
          <w:tcPr>
            <w:tcW w:w="785" w:type="dxa"/>
            <w:vAlign w:val="center"/>
          </w:tcPr>
          <w:p w:rsidR="003E6750" w:rsidRPr="00EA3563" w:rsidRDefault="003E6750" w:rsidP="002E6F70">
            <w:pPr>
              <w:spacing w:line="60" w:lineRule="atLeast"/>
            </w:pPr>
            <w:r w:rsidRPr="00EA3563">
              <w:t>2</w:t>
            </w:r>
          </w:p>
        </w:tc>
        <w:tc>
          <w:tcPr>
            <w:tcW w:w="8505" w:type="dxa"/>
          </w:tcPr>
          <w:p w:rsidR="003E6750" w:rsidRPr="00EA3563" w:rsidRDefault="003E6750" w:rsidP="002E6F70">
            <w:pPr>
              <w:spacing w:line="60" w:lineRule="atLeast"/>
              <w:jc w:val="both"/>
            </w:pPr>
            <w:r w:rsidRPr="00EA3563">
              <w:t>Yeni bir mevzuatın yürürlüğe girmesi veya mevcut mevzuatta değişiklik yapılması</w:t>
            </w:r>
          </w:p>
        </w:tc>
        <w:tc>
          <w:tcPr>
            <w:tcW w:w="597" w:type="dxa"/>
            <w:vAlign w:val="center"/>
          </w:tcPr>
          <w:p w:rsidR="003E6750" w:rsidRPr="00EA3563" w:rsidRDefault="003E6750" w:rsidP="002E6F70">
            <w:pPr>
              <w:spacing w:line="60" w:lineRule="atLeast"/>
            </w:pPr>
          </w:p>
        </w:tc>
      </w:tr>
      <w:tr w:rsidR="003E6750" w:rsidRPr="00EA3563" w:rsidTr="00F70947">
        <w:trPr>
          <w:jc w:val="right"/>
        </w:trPr>
        <w:tc>
          <w:tcPr>
            <w:tcW w:w="785" w:type="dxa"/>
            <w:vAlign w:val="center"/>
          </w:tcPr>
          <w:p w:rsidR="003E6750" w:rsidRPr="00EA3563" w:rsidRDefault="003E6750" w:rsidP="002E6F70">
            <w:pPr>
              <w:spacing w:line="60" w:lineRule="atLeast"/>
            </w:pPr>
            <w:r w:rsidRPr="00EA3563">
              <w:t>3</w:t>
            </w:r>
          </w:p>
        </w:tc>
        <w:tc>
          <w:tcPr>
            <w:tcW w:w="8505" w:type="dxa"/>
          </w:tcPr>
          <w:p w:rsidR="003E6750" w:rsidRPr="00EA3563" w:rsidRDefault="00415AA1" w:rsidP="00A8591C">
            <w:pPr>
              <w:spacing w:line="60" w:lineRule="atLeast"/>
              <w:jc w:val="both"/>
            </w:pPr>
            <w:r w:rsidRPr="00EA3563">
              <w:t xml:space="preserve">İş </w:t>
            </w:r>
            <w:r w:rsidR="003E6750" w:rsidRPr="00EA3563">
              <w:t>kaza</w:t>
            </w:r>
            <w:r w:rsidRPr="00EA3563">
              <w:t>sı</w:t>
            </w:r>
            <w:r w:rsidR="003E6750" w:rsidRPr="00EA3563">
              <w:t xml:space="preserve">nın </w:t>
            </w:r>
            <w:r w:rsidR="00A8591C" w:rsidRPr="00EA3563">
              <w:t xml:space="preserve">/meslek hastalığının </w:t>
            </w:r>
            <w:r w:rsidR="003E6750" w:rsidRPr="00EA3563">
              <w:t>meydana gelmesi</w:t>
            </w:r>
          </w:p>
        </w:tc>
        <w:tc>
          <w:tcPr>
            <w:tcW w:w="597" w:type="dxa"/>
            <w:vAlign w:val="center"/>
          </w:tcPr>
          <w:p w:rsidR="003E6750" w:rsidRPr="00EA3563" w:rsidRDefault="003E6750" w:rsidP="002E6F70">
            <w:pPr>
              <w:spacing w:line="60" w:lineRule="atLeast"/>
            </w:pPr>
          </w:p>
        </w:tc>
      </w:tr>
      <w:tr w:rsidR="003E6750" w:rsidRPr="00EA3563" w:rsidTr="00F70947">
        <w:trPr>
          <w:jc w:val="right"/>
        </w:trPr>
        <w:tc>
          <w:tcPr>
            <w:tcW w:w="785" w:type="dxa"/>
            <w:vAlign w:val="center"/>
          </w:tcPr>
          <w:p w:rsidR="003E6750" w:rsidRPr="00EA3563" w:rsidRDefault="003E6750" w:rsidP="002E6F70">
            <w:pPr>
              <w:spacing w:line="60" w:lineRule="atLeast"/>
            </w:pPr>
            <w:r w:rsidRPr="00EA3563">
              <w:t>4</w:t>
            </w:r>
          </w:p>
        </w:tc>
        <w:tc>
          <w:tcPr>
            <w:tcW w:w="8505" w:type="dxa"/>
          </w:tcPr>
          <w:p w:rsidR="003E6750" w:rsidRPr="00EA3563" w:rsidRDefault="00415AA1" w:rsidP="002E6F70">
            <w:pPr>
              <w:spacing w:line="60" w:lineRule="atLeast"/>
              <w:jc w:val="both"/>
            </w:pPr>
            <w:r w:rsidRPr="00EA3563">
              <w:t>Y</w:t>
            </w:r>
            <w:r w:rsidR="003E6750" w:rsidRPr="00EA3563">
              <w:t xml:space="preserve">eni bir makine veya </w:t>
            </w:r>
            <w:proofErr w:type="gramStart"/>
            <w:r w:rsidR="003E6750" w:rsidRPr="00EA3563">
              <w:t>ekipman</w:t>
            </w:r>
            <w:proofErr w:type="gramEnd"/>
            <w:r w:rsidR="003E6750" w:rsidRPr="00EA3563">
              <w:t xml:space="preserve"> alınması, bina eklenmesi, vb.</w:t>
            </w:r>
          </w:p>
        </w:tc>
        <w:tc>
          <w:tcPr>
            <w:tcW w:w="597" w:type="dxa"/>
            <w:vAlign w:val="center"/>
          </w:tcPr>
          <w:p w:rsidR="003E6750" w:rsidRPr="00EA3563" w:rsidRDefault="003E6750" w:rsidP="002E6F70">
            <w:pPr>
              <w:spacing w:line="60" w:lineRule="atLeast"/>
            </w:pPr>
          </w:p>
        </w:tc>
      </w:tr>
      <w:tr w:rsidR="003E6750" w:rsidRPr="00EA3563" w:rsidTr="00F70947">
        <w:trPr>
          <w:jc w:val="right"/>
        </w:trPr>
        <w:tc>
          <w:tcPr>
            <w:tcW w:w="785" w:type="dxa"/>
            <w:vAlign w:val="center"/>
          </w:tcPr>
          <w:p w:rsidR="003E6750" w:rsidRPr="00EA3563" w:rsidRDefault="003E6750" w:rsidP="002E6F70">
            <w:pPr>
              <w:spacing w:line="60" w:lineRule="atLeast"/>
            </w:pPr>
            <w:r w:rsidRPr="00EA3563">
              <w:t>5</w:t>
            </w:r>
          </w:p>
        </w:tc>
        <w:tc>
          <w:tcPr>
            <w:tcW w:w="8505" w:type="dxa"/>
          </w:tcPr>
          <w:p w:rsidR="003E6750" w:rsidRPr="00EA3563" w:rsidRDefault="00415AA1" w:rsidP="00A8591C">
            <w:pPr>
              <w:spacing w:line="60" w:lineRule="atLeast"/>
              <w:jc w:val="both"/>
            </w:pPr>
            <w:r w:rsidRPr="00EA3563">
              <w:t>Y</w:t>
            </w:r>
            <w:r w:rsidR="003E6750" w:rsidRPr="00EA3563">
              <w:t xml:space="preserve">apılan iş sağlığı ve güvenliği denetimi </w:t>
            </w:r>
            <w:r w:rsidR="00A8591C" w:rsidRPr="00EA3563">
              <w:t>sonucunda</w:t>
            </w:r>
          </w:p>
        </w:tc>
        <w:tc>
          <w:tcPr>
            <w:tcW w:w="597" w:type="dxa"/>
            <w:vAlign w:val="center"/>
          </w:tcPr>
          <w:p w:rsidR="003E6750" w:rsidRPr="00EA3563" w:rsidRDefault="003E6750" w:rsidP="002E6F70">
            <w:pPr>
              <w:spacing w:line="60" w:lineRule="atLeast"/>
            </w:pPr>
          </w:p>
        </w:tc>
      </w:tr>
      <w:tr w:rsidR="003E6750" w:rsidRPr="00EA3563" w:rsidTr="00F70947">
        <w:trPr>
          <w:jc w:val="right"/>
        </w:trPr>
        <w:tc>
          <w:tcPr>
            <w:tcW w:w="785" w:type="dxa"/>
          </w:tcPr>
          <w:p w:rsidR="003E6750" w:rsidRPr="00EA3563" w:rsidRDefault="003E6750" w:rsidP="002E6F70">
            <w:pPr>
              <w:spacing w:line="60" w:lineRule="atLeast"/>
              <w:jc w:val="both"/>
            </w:pPr>
          </w:p>
        </w:tc>
        <w:tc>
          <w:tcPr>
            <w:tcW w:w="8505" w:type="dxa"/>
          </w:tcPr>
          <w:p w:rsidR="003E6750" w:rsidRPr="00EA3563" w:rsidRDefault="003E6750" w:rsidP="002E6F70">
            <w:pPr>
              <w:spacing w:line="60" w:lineRule="atLeast"/>
              <w:jc w:val="both"/>
            </w:pPr>
          </w:p>
        </w:tc>
        <w:tc>
          <w:tcPr>
            <w:tcW w:w="597" w:type="dxa"/>
            <w:vAlign w:val="center"/>
          </w:tcPr>
          <w:p w:rsidR="003E6750" w:rsidRPr="00EA3563" w:rsidRDefault="003E6750" w:rsidP="002E6F70">
            <w:pPr>
              <w:spacing w:line="60" w:lineRule="atLeast"/>
            </w:pPr>
          </w:p>
        </w:tc>
      </w:tr>
    </w:tbl>
    <w:p w:rsidR="00C35D91" w:rsidRPr="00EA3563" w:rsidRDefault="00CF47BB" w:rsidP="00007E9C">
      <w:pPr>
        <w:tabs>
          <w:tab w:val="left" w:pos="1230"/>
          <w:tab w:val="center" w:pos="5173"/>
        </w:tabs>
        <w:spacing w:before="120" w:after="120" w:line="60" w:lineRule="atLeast"/>
        <w:jc w:val="left"/>
        <w:rPr>
          <w:b/>
        </w:rPr>
      </w:pPr>
      <w:r w:rsidRPr="00EA3563">
        <w:rPr>
          <w:b/>
        </w:rPr>
        <w:tab/>
      </w:r>
    </w:p>
    <w:p w:rsidR="00EE19F3" w:rsidRPr="00EA3563" w:rsidRDefault="00EE19F3" w:rsidP="00A8591C">
      <w:pPr>
        <w:pStyle w:val="Balk1"/>
        <w:numPr>
          <w:ilvl w:val="0"/>
          <w:numId w:val="44"/>
        </w:numPr>
        <w:jc w:val="left"/>
        <w:rPr>
          <w:rFonts w:ascii="Times New Roman" w:hAnsi="Times New Roman"/>
        </w:rPr>
      </w:pPr>
      <w:r w:rsidRPr="00EA3563">
        <w:rPr>
          <w:rFonts w:ascii="Times New Roman" w:hAnsi="Times New Roman"/>
        </w:rPr>
        <w:t xml:space="preserve">Risklerin Analizi </w:t>
      </w:r>
      <w:r w:rsidR="00A8591C" w:rsidRPr="00EA3563">
        <w:rPr>
          <w:rFonts w:ascii="Times New Roman" w:hAnsi="Times New Roman"/>
        </w:rPr>
        <w:t>Metodu</w:t>
      </w:r>
    </w:p>
    <w:p w:rsidR="00EE19F3" w:rsidRPr="00EA3563" w:rsidRDefault="00007E9C" w:rsidP="00C2563A">
      <w:pPr>
        <w:spacing w:before="120" w:after="120" w:line="360" w:lineRule="auto"/>
        <w:ind w:right="566"/>
        <w:jc w:val="left"/>
        <w:rPr>
          <w:b/>
        </w:rPr>
      </w:pPr>
      <w:r w:rsidRPr="00EA3563">
        <w:t>Gerçekleştirilen</w:t>
      </w:r>
      <w:r w:rsidR="00EE19F3" w:rsidRPr="00EA3563">
        <w:t xml:space="preserve"> risk değerlendirmesi çalışmalarında; Risk Değerlendirme yöntemi olarak L tipi matr</w:t>
      </w:r>
      <w:r w:rsidRPr="00EA3563">
        <w:t>is (5x5) yöntemi kullanılmıştır</w:t>
      </w:r>
      <w:r w:rsidR="00EE19F3" w:rsidRPr="00EA3563">
        <w:t xml:space="preserve">. Risk değeri olasılık ve şiddet değerinin çarpımı sonucu bulunur. </w:t>
      </w:r>
    </w:p>
    <w:p w:rsidR="00007E9C" w:rsidRPr="00EA3563" w:rsidRDefault="00EE19F3" w:rsidP="00A8591C">
      <w:pPr>
        <w:spacing w:before="120" w:after="120" w:line="360" w:lineRule="auto"/>
        <w:ind w:right="566"/>
        <w:rPr>
          <w:b/>
        </w:rPr>
      </w:pPr>
      <w:r w:rsidRPr="00EA3563">
        <w:rPr>
          <w:b/>
        </w:rPr>
        <w:t>R= OLASILIK (O) x ŞİDDET (Ş)</w:t>
      </w:r>
    </w:p>
    <w:p w:rsidR="00350C41" w:rsidRPr="00EA3563" w:rsidRDefault="00EE19F3" w:rsidP="00C2563A">
      <w:pPr>
        <w:spacing w:before="120" w:after="120" w:line="360" w:lineRule="auto"/>
        <w:ind w:right="566"/>
        <w:jc w:val="left"/>
        <w:rPr>
          <w:b/>
        </w:rPr>
      </w:pPr>
      <w:r w:rsidRPr="00EA3563">
        <w:rPr>
          <w:b/>
        </w:rPr>
        <w:t>OLASILIK: Tehlikeli duruma maruz kalma ihtimali</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8602"/>
      </w:tblGrid>
      <w:tr w:rsidR="00EE19F3" w:rsidRPr="00EA3563" w:rsidTr="00007E9C">
        <w:trPr>
          <w:trHeight w:val="377"/>
          <w:jc w:val="center"/>
        </w:trPr>
        <w:tc>
          <w:tcPr>
            <w:tcW w:w="1838" w:type="dxa"/>
            <w:vAlign w:val="center"/>
          </w:tcPr>
          <w:p w:rsidR="00EE19F3" w:rsidRPr="00EA3563" w:rsidRDefault="00EE19F3" w:rsidP="002E6F70">
            <w:pPr>
              <w:rPr>
                <w:b/>
                <w:sz w:val="22"/>
                <w:szCs w:val="20"/>
              </w:rPr>
            </w:pPr>
            <w:r w:rsidRPr="00EA3563">
              <w:rPr>
                <w:b/>
                <w:sz w:val="22"/>
                <w:szCs w:val="20"/>
              </w:rPr>
              <w:t>5</w:t>
            </w:r>
          </w:p>
          <w:p w:rsidR="00EE19F3" w:rsidRPr="00EA3563" w:rsidRDefault="00EE19F3" w:rsidP="002E6F70">
            <w:pPr>
              <w:rPr>
                <w:b/>
                <w:sz w:val="22"/>
                <w:szCs w:val="20"/>
              </w:rPr>
            </w:pPr>
            <w:r w:rsidRPr="00EA3563">
              <w:rPr>
                <w:b/>
                <w:sz w:val="22"/>
                <w:szCs w:val="20"/>
              </w:rPr>
              <w:t>Çok yüksek</w:t>
            </w:r>
          </w:p>
        </w:tc>
        <w:tc>
          <w:tcPr>
            <w:tcW w:w="8602" w:type="dxa"/>
            <w:vAlign w:val="center"/>
          </w:tcPr>
          <w:p w:rsidR="00EE19F3" w:rsidRPr="00EA3563" w:rsidRDefault="00007E9C" w:rsidP="00007E9C">
            <w:pPr>
              <w:ind w:left="72"/>
              <w:jc w:val="left"/>
              <w:rPr>
                <w:sz w:val="22"/>
                <w:szCs w:val="20"/>
              </w:rPr>
            </w:pPr>
            <w:r w:rsidRPr="00EA3563">
              <w:rPr>
                <w:sz w:val="22"/>
                <w:szCs w:val="20"/>
              </w:rPr>
              <w:t xml:space="preserve">Haftada bir / Her gün </w:t>
            </w:r>
            <w:r w:rsidR="00EE19F3" w:rsidRPr="00EA3563">
              <w:rPr>
                <w:sz w:val="22"/>
                <w:szCs w:val="20"/>
              </w:rPr>
              <w:t xml:space="preserve">(Çalışma süresince oluşması bekleniyor. Kontrol sistemi yok), </w:t>
            </w:r>
          </w:p>
        </w:tc>
      </w:tr>
      <w:tr w:rsidR="00EE19F3" w:rsidRPr="00EA3563" w:rsidTr="00007E9C">
        <w:trPr>
          <w:trHeight w:val="350"/>
          <w:jc w:val="center"/>
        </w:trPr>
        <w:tc>
          <w:tcPr>
            <w:tcW w:w="1838" w:type="dxa"/>
            <w:vAlign w:val="center"/>
          </w:tcPr>
          <w:p w:rsidR="00EE19F3" w:rsidRPr="00EA3563" w:rsidRDefault="00EE19F3" w:rsidP="002E6F70">
            <w:pPr>
              <w:rPr>
                <w:b/>
                <w:sz w:val="22"/>
                <w:szCs w:val="20"/>
              </w:rPr>
            </w:pPr>
            <w:r w:rsidRPr="00EA3563">
              <w:rPr>
                <w:b/>
                <w:sz w:val="22"/>
                <w:szCs w:val="20"/>
              </w:rPr>
              <w:t>4</w:t>
            </w:r>
          </w:p>
          <w:p w:rsidR="00EE19F3" w:rsidRPr="00EA3563" w:rsidRDefault="00EE19F3" w:rsidP="002E6F70">
            <w:pPr>
              <w:rPr>
                <w:b/>
                <w:sz w:val="22"/>
                <w:szCs w:val="20"/>
              </w:rPr>
            </w:pPr>
            <w:r w:rsidRPr="00EA3563">
              <w:rPr>
                <w:b/>
                <w:sz w:val="22"/>
                <w:szCs w:val="20"/>
              </w:rPr>
              <w:t>Yüksek</w:t>
            </w:r>
          </w:p>
        </w:tc>
        <w:tc>
          <w:tcPr>
            <w:tcW w:w="8602" w:type="dxa"/>
            <w:vAlign w:val="center"/>
          </w:tcPr>
          <w:p w:rsidR="00EE19F3" w:rsidRPr="00EA3563" w:rsidRDefault="00007E9C" w:rsidP="00007E9C">
            <w:pPr>
              <w:ind w:left="72"/>
              <w:jc w:val="left"/>
              <w:rPr>
                <w:sz w:val="22"/>
                <w:szCs w:val="20"/>
              </w:rPr>
            </w:pPr>
            <w:r w:rsidRPr="00EA3563">
              <w:rPr>
                <w:sz w:val="22"/>
                <w:szCs w:val="20"/>
              </w:rPr>
              <w:t xml:space="preserve">Ayda bir </w:t>
            </w:r>
            <w:r w:rsidR="00EE19F3" w:rsidRPr="00EA3563">
              <w:rPr>
                <w:sz w:val="22"/>
                <w:szCs w:val="20"/>
              </w:rPr>
              <w:t xml:space="preserve">(Çalışma süresince oluşması mümkün. Kontrol edilebileceği kesin değil veya kontroller sınırlı ve yetersiz olabilir), </w:t>
            </w:r>
          </w:p>
        </w:tc>
      </w:tr>
      <w:tr w:rsidR="00EE19F3" w:rsidRPr="00EA3563" w:rsidTr="00007E9C">
        <w:trPr>
          <w:trHeight w:val="350"/>
          <w:jc w:val="center"/>
        </w:trPr>
        <w:tc>
          <w:tcPr>
            <w:tcW w:w="1838" w:type="dxa"/>
            <w:vAlign w:val="center"/>
          </w:tcPr>
          <w:p w:rsidR="00EE19F3" w:rsidRPr="00EA3563" w:rsidRDefault="00EE19F3" w:rsidP="002E6F70">
            <w:pPr>
              <w:rPr>
                <w:b/>
                <w:sz w:val="22"/>
                <w:szCs w:val="20"/>
              </w:rPr>
            </w:pPr>
            <w:r w:rsidRPr="00EA3563">
              <w:rPr>
                <w:b/>
                <w:sz w:val="22"/>
                <w:szCs w:val="20"/>
              </w:rPr>
              <w:t>3</w:t>
            </w:r>
          </w:p>
          <w:p w:rsidR="00EE19F3" w:rsidRPr="00EA3563" w:rsidRDefault="00EE19F3" w:rsidP="002E6F70">
            <w:pPr>
              <w:rPr>
                <w:b/>
                <w:sz w:val="22"/>
                <w:szCs w:val="20"/>
              </w:rPr>
            </w:pPr>
            <w:r w:rsidRPr="00EA3563">
              <w:rPr>
                <w:b/>
                <w:sz w:val="22"/>
                <w:szCs w:val="20"/>
              </w:rPr>
              <w:t>Orta</w:t>
            </w:r>
          </w:p>
        </w:tc>
        <w:tc>
          <w:tcPr>
            <w:tcW w:w="8602" w:type="dxa"/>
            <w:vAlign w:val="center"/>
          </w:tcPr>
          <w:p w:rsidR="00EE19F3" w:rsidRPr="00EA3563" w:rsidRDefault="00007E9C" w:rsidP="00007E9C">
            <w:pPr>
              <w:ind w:left="72"/>
              <w:jc w:val="left"/>
              <w:rPr>
                <w:sz w:val="22"/>
                <w:szCs w:val="20"/>
              </w:rPr>
            </w:pPr>
            <w:r w:rsidRPr="00EA3563">
              <w:rPr>
                <w:sz w:val="22"/>
                <w:szCs w:val="20"/>
              </w:rPr>
              <w:t xml:space="preserve">Yılda bir veya iki kez </w:t>
            </w:r>
            <w:r w:rsidR="00EE19F3" w:rsidRPr="00EA3563">
              <w:rPr>
                <w:sz w:val="22"/>
                <w:szCs w:val="20"/>
              </w:rPr>
              <w:t xml:space="preserve">(Çalışma süresince oluşması mümkün ama beklenmiyor. Kontrol edilmemesi çok küçük olasılık), </w:t>
            </w:r>
          </w:p>
        </w:tc>
      </w:tr>
      <w:tr w:rsidR="00EE19F3" w:rsidRPr="00EA3563" w:rsidTr="00007E9C">
        <w:trPr>
          <w:trHeight w:val="350"/>
          <w:jc w:val="center"/>
        </w:trPr>
        <w:tc>
          <w:tcPr>
            <w:tcW w:w="1838" w:type="dxa"/>
            <w:vAlign w:val="center"/>
          </w:tcPr>
          <w:p w:rsidR="00EE19F3" w:rsidRPr="00EA3563" w:rsidRDefault="00EE19F3" w:rsidP="002E6F70">
            <w:pPr>
              <w:rPr>
                <w:b/>
                <w:sz w:val="22"/>
                <w:szCs w:val="20"/>
              </w:rPr>
            </w:pPr>
            <w:r w:rsidRPr="00EA3563">
              <w:rPr>
                <w:b/>
                <w:sz w:val="22"/>
                <w:szCs w:val="20"/>
              </w:rPr>
              <w:t>2</w:t>
            </w:r>
          </w:p>
          <w:p w:rsidR="00EE19F3" w:rsidRPr="00EA3563" w:rsidRDefault="00EE19F3" w:rsidP="002E6F70">
            <w:pPr>
              <w:rPr>
                <w:b/>
                <w:sz w:val="22"/>
                <w:szCs w:val="20"/>
              </w:rPr>
            </w:pPr>
            <w:r w:rsidRPr="00EA3563">
              <w:rPr>
                <w:b/>
                <w:sz w:val="22"/>
                <w:szCs w:val="20"/>
              </w:rPr>
              <w:t>Düşük</w:t>
            </w:r>
          </w:p>
        </w:tc>
        <w:tc>
          <w:tcPr>
            <w:tcW w:w="8602" w:type="dxa"/>
            <w:vAlign w:val="center"/>
          </w:tcPr>
          <w:p w:rsidR="00EE19F3" w:rsidRPr="00EA3563" w:rsidRDefault="00007E9C" w:rsidP="00007E9C">
            <w:pPr>
              <w:ind w:left="72"/>
              <w:jc w:val="left"/>
              <w:rPr>
                <w:sz w:val="22"/>
                <w:szCs w:val="20"/>
              </w:rPr>
            </w:pPr>
            <w:r w:rsidRPr="00EA3563">
              <w:rPr>
                <w:sz w:val="22"/>
                <w:szCs w:val="20"/>
              </w:rPr>
              <w:t xml:space="preserve">Birkaç yılda bir </w:t>
            </w:r>
            <w:r w:rsidR="00EE19F3" w:rsidRPr="00EA3563">
              <w:rPr>
                <w:sz w:val="22"/>
                <w:szCs w:val="20"/>
              </w:rPr>
              <w:t xml:space="preserve">(Çalışma süresince olasılığın ortadan kaldırıldığı düşünülüyor. Kontrol sistemi mevcut), </w:t>
            </w:r>
          </w:p>
        </w:tc>
      </w:tr>
      <w:tr w:rsidR="00EE19F3" w:rsidRPr="00EA3563" w:rsidTr="00007E9C">
        <w:trPr>
          <w:trHeight w:val="391"/>
          <w:jc w:val="center"/>
        </w:trPr>
        <w:tc>
          <w:tcPr>
            <w:tcW w:w="1838" w:type="dxa"/>
            <w:vAlign w:val="center"/>
          </w:tcPr>
          <w:p w:rsidR="00EE19F3" w:rsidRPr="00EA3563" w:rsidRDefault="00EE19F3" w:rsidP="002E6F70">
            <w:pPr>
              <w:rPr>
                <w:b/>
                <w:sz w:val="22"/>
                <w:szCs w:val="20"/>
              </w:rPr>
            </w:pPr>
            <w:r w:rsidRPr="00EA3563">
              <w:rPr>
                <w:b/>
                <w:sz w:val="22"/>
                <w:szCs w:val="20"/>
              </w:rPr>
              <w:t>1</w:t>
            </w:r>
          </w:p>
          <w:p w:rsidR="00EE19F3" w:rsidRPr="00EA3563" w:rsidRDefault="00EE19F3" w:rsidP="002E6F70">
            <w:pPr>
              <w:rPr>
                <w:b/>
                <w:sz w:val="22"/>
                <w:szCs w:val="20"/>
              </w:rPr>
            </w:pPr>
            <w:r w:rsidRPr="00EA3563">
              <w:rPr>
                <w:b/>
                <w:sz w:val="22"/>
                <w:szCs w:val="20"/>
              </w:rPr>
              <w:t>Çok düşük</w:t>
            </w:r>
          </w:p>
        </w:tc>
        <w:tc>
          <w:tcPr>
            <w:tcW w:w="8602" w:type="dxa"/>
            <w:vAlign w:val="center"/>
          </w:tcPr>
          <w:p w:rsidR="00EE19F3" w:rsidRPr="00EA3563" w:rsidRDefault="00007E9C" w:rsidP="00007E9C">
            <w:pPr>
              <w:ind w:left="72"/>
              <w:jc w:val="left"/>
              <w:rPr>
                <w:sz w:val="22"/>
                <w:szCs w:val="20"/>
              </w:rPr>
            </w:pPr>
            <w:r w:rsidRPr="00EA3563">
              <w:rPr>
                <w:sz w:val="22"/>
                <w:szCs w:val="20"/>
              </w:rPr>
              <w:t xml:space="preserve">Hemen hemen hiç </w:t>
            </w:r>
            <w:r w:rsidR="00EE19F3" w:rsidRPr="00EA3563">
              <w:rPr>
                <w:sz w:val="22"/>
                <w:szCs w:val="20"/>
              </w:rPr>
              <w:t xml:space="preserve">(Çalışma süresince oluşması beklenmiyor. Yeterli kontrol sağlandı), </w:t>
            </w:r>
          </w:p>
        </w:tc>
      </w:tr>
    </w:tbl>
    <w:p w:rsidR="00C2563A" w:rsidRPr="00EA3563" w:rsidRDefault="00C2563A" w:rsidP="00856949">
      <w:pPr>
        <w:spacing w:before="120" w:after="120" w:line="360" w:lineRule="auto"/>
        <w:jc w:val="left"/>
        <w:rPr>
          <w:b/>
          <w:sz w:val="10"/>
        </w:rPr>
      </w:pPr>
    </w:p>
    <w:p w:rsidR="00EE19F3" w:rsidRPr="00EA3563" w:rsidRDefault="00EE19F3" w:rsidP="00856949">
      <w:pPr>
        <w:spacing w:before="120" w:after="120" w:line="360" w:lineRule="auto"/>
        <w:jc w:val="left"/>
        <w:rPr>
          <w:b/>
        </w:rPr>
      </w:pPr>
      <w:r w:rsidRPr="00EA3563">
        <w:rPr>
          <w:b/>
        </w:rPr>
        <w:t>ŞİDDET: Olası sonuçlar ve zararın şiddeti</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820"/>
      </w:tblGrid>
      <w:tr w:rsidR="00EE19F3" w:rsidRPr="00EA3563" w:rsidTr="002E6F70">
        <w:trPr>
          <w:jc w:val="center"/>
        </w:trPr>
        <w:tc>
          <w:tcPr>
            <w:tcW w:w="1620" w:type="dxa"/>
            <w:vAlign w:val="center"/>
          </w:tcPr>
          <w:p w:rsidR="00EE19F3" w:rsidRPr="00EA3563" w:rsidRDefault="00EE19F3" w:rsidP="002E6F70">
            <w:pPr>
              <w:rPr>
                <w:b/>
                <w:sz w:val="22"/>
                <w:szCs w:val="20"/>
              </w:rPr>
            </w:pPr>
            <w:r w:rsidRPr="00EA3563">
              <w:rPr>
                <w:b/>
                <w:sz w:val="22"/>
                <w:szCs w:val="20"/>
              </w:rPr>
              <w:t>5</w:t>
            </w:r>
          </w:p>
          <w:p w:rsidR="00EE19F3" w:rsidRPr="00EA3563" w:rsidRDefault="00EE19F3" w:rsidP="002E6F70">
            <w:pPr>
              <w:rPr>
                <w:b/>
                <w:sz w:val="22"/>
                <w:szCs w:val="20"/>
              </w:rPr>
            </w:pPr>
            <w:r w:rsidRPr="00EA3563">
              <w:rPr>
                <w:b/>
                <w:sz w:val="22"/>
                <w:szCs w:val="20"/>
              </w:rPr>
              <w:t>Çok ciddi</w:t>
            </w:r>
          </w:p>
        </w:tc>
        <w:tc>
          <w:tcPr>
            <w:tcW w:w="8820" w:type="dxa"/>
            <w:vAlign w:val="center"/>
          </w:tcPr>
          <w:p w:rsidR="00EE19F3" w:rsidRPr="00EA3563" w:rsidRDefault="00EE19F3" w:rsidP="002E6F70">
            <w:pPr>
              <w:ind w:left="72"/>
              <w:jc w:val="left"/>
              <w:rPr>
                <w:sz w:val="22"/>
                <w:szCs w:val="20"/>
              </w:rPr>
            </w:pPr>
            <w:r w:rsidRPr="00EA3563">
              <w:rPr>
                <w:sz w:val="22"/>
                <w:szCs w:val="20"/>
              </w:rPr>
              <w:t>Ölüm, Sürekli İş Göremezlik</w:t>
            </w:r>
          </w:p>
        </w:tc>
      </w:tr>
      <w:tr w:rsidR="00EE19F3" w:rsidRPr="00EA3563" w:rsidTr="002E6F70">
        <w:trPr>
          <w:jc w:val="center"/>
        </w:trPr>
        <w:tc>
          <w:tcPr>
            <w:tcW w:w="1620" w:type="dxa"/>
            <w:vAlign w:val="center"/>
          </w:tcPr>
          <w:p w:rsidR="00EE19F3" w:rsidRPr="00EA3563" w:rsidRDefault="00EE19F3" w:rsidP="002E6F70">
            <w:pPr>
              <w:rPr>
                <w:b/>
                <w:sz w:val="22"/>
                <w:szCs w:val="20"/>
              </w:rPr>
            </w:pPr>
            <w:r w:rsidRPr="00EA3563">
              <w:rPr>
                <w:b/>
                <w:sz w:val="22"/>
                <w:szCs w:val="20"/>
              </w:rPr>
              <w:t>4</w:t>
            </w:r>
          </w:p>
          <w:p w:rsidR="00EE19F3" w:rsidRPr="00EA3563" w:rsidRDefault="00EE19F3" w:rsidP="002E6F70">
            <w:pPr>
              <w:rPr>
                <w:b/>
                <w:sz w:val="22"/>
                <w:szCs w:val="20"/>
              </w:rPr>
            </w:pPr>
            <w:r w:rsidRPr="00EA3563">
              <w:rPr>
                <w:b/>
                <w:sz w:val="22"/>
                <w:szCs w:val="20"/>
              </w:rPr>
              <w:t>Ciddi</w:t>
            </w:r>
          </w:p>
        </w:tc>
        <w:tc>
          <w:tcPr>
            <w:tcW w:w="8820" w:type="dxa"/>
            <w:vAlign w:val="center"/>
          </w:tcPr>
          <w:p w:rsidR="00EE19F3" w:rsidRPr="00EA3563" w:rsidRDefault="00EE19F3" w:rsidP="002E6F70">
            <w:pPr>
              <w:ind w:left="72"/>
              <w:jc w:val="left"/>
              <w:rPr>
                <w:sz w:val="22"/>
                <w:szCs w:val="20"/>
              </w:rPr>
            </w:pPr>
            <w:r w:rsidRPr="00EA3563">
              <w:rPr>
                <w:sz w:val="22"/>
                <w:szCs w:val="20"/>
              </w:rPr>
              <w:t>Ciddi Yaralanma, Uzuv Kaybı, Meslek Hastalığı,  iş günü kaybı ≥60</w:t>
            </w:r>
          </w:p>
        </w:tc>
      </w:tr>
      <w:tr w:rsidR="00EE19F3" w:rsidRPr="00EA3563" w:rsidTr="002E6F70">
        <w:trPr>
          <w:jc w:val="center"/>
        </w:trPr>
        <w:tc>
          <w:tcPr>
            <w:tcW w:w="1620" w:type="dxa"/>
            <w:vAlign w:val="center"/>
          </w:tcPr>
          <w:p w:rsidR="00EE19F3" w:rsidRPr="00EA3563" w:rsidRDefault="00EE19F3" w:rsidP="002E6F70">
            <w:pPr>
              <w:rPr>
                <w:b/>
                <w:sz w:val="22"/>
                <w:szCs w:val="20"/>
              </w:rPr>
            </w:pPr>
            <w:r w:rsidRPr="00EA3563">
              <w:rPr>
                <w:b/>
                <w:sz w:val="22"/>
                <w:szCs w:val="20"/>
              </w:rPr>
              <w:t>3</w:t>
            </w:r>
          </w:p>
          <w:p w:rsidR="00EE19F3" w:rsidRPr="00EA3563" w:rsidRDefault="00EE19F3" w:rsidP="002E6F70">
            <w:pPr>
              <w:rPr>
                <w:b/>
                <w:sz w:val="22"/>
                <w:szCs w:val="20"/>
              </w:rPr>
            </w:pPr>
            <w:r w:rsidRPr="00EA3563">
              <w:rPr>
                <w:b/>
                <w:sz w:val="22"/>
                <w:szCs w:val="20"/>
              </w:rPr>
              <w:t>Orta</w:t>
            </w:r>
          </w:p>
        </w:tc>
        <w:tc>
          <w:tcPr>
            <w:tcW w:w="8820" w:type="dxa"/>
            <w:vAlign w:val="center"/>
          </w:tcPr>
          <w:p w:rsidR="00EE19F3" w:rsidRPr="00EA3563" w:rsidRDefault="00EE19F3" w:rsidP="002E6F70">
            <w:pPr>
              <w:ind w:left="72"/>
              <w:jc w:val="left"/>
              <w:rPr>
                <w:sz w:val="22"/>
                <w:szCs w:val="20"/>
              </w:rPr>
            </w:pPr>
            <w:r w:rsidRPr="00EA3563">
              <w:rPr>
                <w:sz w:val="22"/>
                <w:szCs w:val="20"/>
              </w:rPr>
              <w:t xml:space="preserve">Tedavi Gerektiren Yaralanmalar, Yatarak Tedavi, Kısa Süreli İş Göremezlik, 3≤ iş günü kaybı ≥30 </w:t>
            </w:r>
          </w:p>
        </w:tc>
      </w:tr>
      <w:tr w:rsidR="00EE19F3" w:rsidRPr="00EA3563" w:rsidTr="002E6F70">
        <w:trPr>
          <w:jc w:val="center"/>
        </w:trPr>
        <w:tc>
          <w:tcPr>
            <w:tcW w:w="1620" w:type="dxa"/>
            <w:vAlign w:val="center"/>
          </w:tcPr>
          <w:p w:rsidR="00EE19F3" w:rsidRPr="00EA3563" w:rsidRDefault="00EE19F3" w:rsidP="002E6F70">
            <w:pPr>
              <w:rPr>
                <w:b/>
                <w:sz w:val="22"/>
                <w:szCs w:val="20"/>
              </w:rPr>
            </w:pPr>
            <w:r w:rsidRPr="00EA3563">
              <w:rPr>
                <w:b/>
                <w:sz w:val="22"/>
                <w:szCs w:val="20"/>
              </w:rPr>
              <w:t>2</w:t>
            </w:r>
          </w:p>
          <w:p w:rsidR="00EE19F3" w:rsidRPr="00EA3563" w:rsidRDefault="00EE19F3" w:rsidP="002E6F70">
            <w:pPr>
              <w:rPr>
                <w:b/>
                <w:sz w:val="22"/>
                <w:szCs w:val="20"/>
              </w:rPr>
            </w:pPr>
            <w:r w:rsidRPr="00EA3563">
              <w:rPr>
                <w:b/>
                <w:sz w:val="22"/>
                <w:szCs w:val="20"/>
              </w:rPr>
              <w:t>Hafif</w:t>
            </w:r>
          </w:p>
        </w:tc>
        <w:tc>
          <w:tcPr>
            <w:tcW w:w="8820" w:type="dxa"/>
            <w:vAlign w:val="center"/>
          </w:tcPr>
          <w:p w:rsidR="00EE19F3" w:rsidRPr="00EA3563" w:rsidRDefault="00EE19F3" w:rsidP="002E6F70">
            <w:pPr>
              <w:ind w:left="72"/>
              <w:jc w:val="left"/>
              <w:rPr>
                <w:sz w:val="22"/>
                <w:szCs w:val="20"/>
              </w:rPr>
            </w:pPr>
            <w:r w:rsidRPr="00EA3563">
              <w:rPr>
                <w:sz w:val="22"/>
                <w:szCs w:val="20"/>
              </w:rPr>
              <w:t>İlk Yardım Gerektirebilecek Durumlar, Ayakta Tedavi, İş günü kaybı ≤2</w:t>
            </w:r>
          </w:p>
        </w:tc>
      </w:tr>
      <w:tr w:rsidR="00EE19F3" w:rsidRPr="00EA3563" w:rsidTr="002E6F70">
        <w:trPr>
          <w:jc w:val="center"/>
        </w:trPr>
        <w:tc>
          <w:tcPr>
            <w:tcW w:w="1620" w:type="dxa"/>
            <w:vAlign w:val="center"/>
          </w:tcPr>
          <w:p w:rsidR="00EE19F3" w:rsidRPr="00EA3563" w:rsidRDefault="00EE19F3" w:rsidP="002E6F70">
            <w:pPr>
              <w:rPr>
                <w:b/>
                <w:sz w:val="22"/>
                <w:szCs w:val="20"/>
              </w:rPr>
            </w:pPr>
            <w:r w:rsidRPr="00EA3563">
              <w:rPr>
                <w:b/>
                <w:sz w:val="22"/>
                <w:szCs w:val="20"/>
              </w:rPr>
              <w:t>1</w:t>
            </w:r>
          </w:p>
          <w:p w:rsidR="00EE19F3" w:rsidRPr="00EA3563" w:rsidRDefault="00EE19F3" w:rsidP="002E6F70">
            <w:pPr>
              <w:rPr>
                <w:b/>
                <w:sz w:val="22"/>
                <w:szCs w:val="20"/>
              </w:rPr>
            </w:pPr>
            <w:r w:rsidRPr="00EA3563">
              <w:rPr>
                <w:b/>
                <w:sz w:val="22"/>
                <w:szCs w:val="20"/>
              </w:rPr>
              <w:t>Çok hafif</w:t>
            </w:r>
          </w:p>
        </w:tc>
        <w:tc>
          <w:tcPr>
            <w:tcW w:w="8820" w:type="dxa"/>
            <w:vAlign w:val="center"/>
          </w:tcPr>
          <w:p w:rsidR="00EE19F3" w:rsidRPr="00EA3563" w:rsidRDefault="00EE19F3" w:rsidP="002E6F70">
            <w:pPr>
              <w:ind w:left="72"/>
              <w:jc w:val="left"/>
              <w:rPr>
                <w:sz w:val="22"/>
                <w:szCs w:val="20"/>
              </w:rPr>
            </w:pPr>
            <w:r w:rsidRPr="00EA3563">
              <w:rPr>
                <w:sz w:val="22"/>
                <w:szCs w:val="20"/>
              </w:rPr>
              <w:t>İş Kaybı Olmayan, İlk Yardım Gerektirmeyen</w:t>
            </w:r>
          </w:p>
        </w:tc>
      </w:tr>
    </w:tbl>
    <w:p w:rsidR="002E6F70" w:rsidRPr="00EA3563" w:rsidRDefault="002E6F70" w:rsidP="00856949">
      <w:pPr>
        <w:spacing w:before="120" w:after="120" w:line="360" w:lineRule="auto"/>
        <w:jc w:val="left"/>
        <w:rPr>
          <w:b/>
        </w:rPr>
      </w:pPr>
    </w:p>
    <w:p w:rsidR="00EA3563" w:rsidRPr="00F163E9" w:rsidRDefault="00EA3563" w:rsidP="00F163E9">
      <w:pPr>
        <w:spacing w:line="360" w:lineRule="auto"/>
        <w:jc w:val="left"/>
        <w:rPr>
          <w:b/>
          <w:sz w:val="18"/>
        </w:rPr>
      </w:pPr>
    </w:p>
    <w:p w:rsidR="00EE19F3" w:rsidRPr="00EA3563" w:rsidRDefault="00EE19F3" w:rsidP="00856949">
      <w:pPr>
        <w:spacing w:before="120" w:after="120" w:line="360" w:lineRule="auto"/>
        <w:jc w:val="left"/>
        <w:rPr>
          <w:b/>
        </w:rPr>
      </w:pPr>
      <w:r w:rsidRPr="00EA3563">
        <w:rPr>
          <w:b/>
        </w:rPr>
        <w:t>RİSK MATRİSİ</w:t>
      </w:r>
    </w:p>
    <w:tbl>
      <w:tblPr>
        <w:tblStyle w:val="TabloKlavuzu"/>
        <w:tblW w:w="0" w:type="auto"/>
        <w:jc w:val="center"/>
        <w:tblLook w:val="04A0" w:firstRow="1" w:lastRow="0" w:firstColumn="1" w:lastColumn="0" w:noHBand="0" w:noVBand="1"/>
      </w:tblPr>
      <w:tblGrid>
        <w:gridCol w:w="2302"/>
        <w:gridCol w:w="1151"/>
        <w:gridCol w:w="1151"/>
        <w:gridCol w:w="1152"/>
        <w:gridCol w:w="1152"/>
        <w:gridCol w:w="1152"/>
        <w:gridCol w:w="1152"/>
      </w:tblGrid>
      <w:tr w:rsidR="00EE19F3" w:rsidRPr="00EA3563" w:rsidTr="00A8591C">
        <w:trPr>
          <w:jc w:val="center"/>
        </w:trPr>
        <w:tc>
          <w:tcPr>
            <w:tcW w:w="9212" w:type="dxa"/>
            <w:gridSpan w:val="7"/>
          </w:tcPr>
          <w:p w:rsidR="00EE19F3" w:rsidRPr="00EA3563" w:rsidRDefault="00EE19F3" w:rsidP="00C2563A">
            <w:pPr>
              <w:tabs>
                <w:tab w:val="left" w:pos="3343"/>
              </w:tabs>
              <w:rPr>
                <w:b/>
              </w:rPr>
            </w:pPr>
            <w:r w:rsidRPr="00EA3563">
              <w:rPr>
                <w:b/>
              </w:rPr>
              <w:tab/>
              <w:t>RİSK ANALİZİ MATRİKSİ (R)</w:t>
            </w:r>
          </w:p>
        </w:tc>
      </w:tr>
      <w:tr w:rsidR="00EE19F3" w:rsidRPr="00EA3563" w:rsidTr="00A8591C">
        <w:trPr>
          <w:jc w:val="center"/>
        </w:trPr>
        <w:tc>
          <w:tcPr>
            <w:tcW w:w="3453" w:type="dxa"/>
            <w:gridSpan w:val="2"/>
            <w:vMerge w:val="restart"/>
          </w:tcPr>
          <w:p w:rsidR="00EE19F3" w:rsidRPr="00EA3563" w:rsidRDefault="00EE19F3" w:rsidP="00C2563A">
            <w:pPr>
              <w:rPr>
                <w:b/>
              </w:rPr>
            </w:pPr>
          </w:p>
          <w:p w:rsidR="00EE19F3" w:rsidRPr="00EA3563" w:rsidRDefault="00EE19F3" w:rsidP="00C2563A">
            <w:pPr>
              <w:rPr>
                <w:b/>
              </w:rPr>
            </w:pPr>
            <w:r w:rsidRPr="00EA3563">
              <w:rPr>
                <w:b/>
              </w:rPr>
              <w:t>R= OLASILIK × ŞİDDET</w:t>
            </w:r>
          </w:p>
        </w:tc>
        <w:tc>
          <w:tcPr>
            <w:tcW w:w="5759" w:type="dxa"/>
            <w:gridSpan w:val="5"/>
          </w:tcPr>
          <w:p w:rsidR="00EE19F3" w:rsidRPr="00EA3563" w:rsidRDefault="00EE19F3" w:rsidP="00C2563A">
            <w:pPr>
              <w:rPr>
                <w:b/>
              </w:rPr>
            </w:pPr>
            <w:r w:rsidRPr="00EA3563">
              <w:rPr>
                <w:b/>
              </w:rPr>
              <w:t>ŞİDDET</w:t>
            </w:r>
          </w:p>
        </w:tc>
      </w:tr>
      <w:tr w:rsidR="00EE19F3" w:rsidRPr="00EA3563" w:rsidTr="00A8591C">
        <w:trPr>
          <w:trHeight w:val="419"/>
          <w:jc w:val="center"/>
        </w:trPr>
        <w:tc>
          <w:tcPr>
            <w:tcW w:w="3453" w:type="dxa"/>
            <w:gridSpan w:val="2"/>
            <w:vMerge/>
          </w:tcPr>
          <w:p w:rsidR="00EE19F3" w:rsidRPr="00EA3563" w:rsidRDefault="00EE19F3" w:rsidP="00C2563A"/>
        </w:tc>
        <w:tc>
          <w:tcPr>
            <w:tcW w:w="1151" w:type="dxa"/>
          </w:tcPr>
          <w:p w:rsidR="00EE19F3" w:rsidRPr="00EA3563" w:rsidRDefault="00EE19F3" w:rsidP="00C2563A">
            <w:r w:rsidRPr="00EA3563">
              <w:t>5</w:t>
            </w:r>
          </w:p>
        </w:tc>
        <w:tc>
          <w:tcPr>
            <w:tcW w:w="1152" w:type="dxa"/>
          </w:tcPr>
          <w:p w:rsidR="00EE19F3" w:rsidRPr="00EA3563" w:rsidRDefault="00EE19F3" w:rsidP="00C2563A">
            <w:r w:rsidRPr="00EA3563">
              <w:t>4</w:t>
            </w:r>
          </w:p>
        </w:tc>
        <w:tc>
          <w:tcPr>
            <w:tcW w:w="1152" w:type="dxa"/>
          </w:tcPr>
          <w:p w:rsidR="00EE19F3" w:rsidRPr="00EA3563" w:rsidRDefault="00EE19F3" w:rsidP="00C2563A">
            <w:r w:rsidRPr="00EA3563">
              <w:t>3</w:t>
            </w:r>
          </w:p>
        </w:tc>
        <w:tc>
          <w:tcPr>
            <w:tcW w:w="1152" w:type="dxa"/>
          </w:tcPr>
          <w:p w:rsidR="00EE19F3" w:rsidRPr="00EA3563" w:rsidRDefault="00EE19F3" w:rsidP="00C2563A">
            <w:r w:rsidRPr="00EA3563">
              <w:t>2</w:t>
            </w:r>
          </w:p>
        </w:tc>
        <w:tc>
          <w:tcPr>
            <w:tcW w:w="1152" w:type="dxa"/>
          </w:tcPr>
          <w:p w:rsidR="00EE19F3" w:rsidRPr="00EA3563" w:rsidRDefault="00EE19F3" w:rsidP="00C2563A">
            <w:r w:rsidRPr="00EA3563">
              <w:t>1</w:t>
            </w:r>
          </w:p>
        </w:tc>
      </w:tr>
      <w:tr w:rsidR="00EE19F3" w:rsidRPr="00EA3563" w:rsidTr="00A8591C">
        <w:trPr>
          <w:trHeight w:val="439"/>
          <w:jc w:val="center"/>
        </w:trPr>
        <w:tc>
          <w:tcPr>
            <w:tcW w:w="2302" w:type="dxa"/>
            <w:vMerge w:val="restart"/>
            <w:textDirection w:val="btLr"/>
          </w:tcPr>
          <w:p w:rsidR="00EE19F3" w:rsidRPr="00EA3563" w:rsidRDefault="00EE19F3" w:rsidP="00C2563A">
            <w:pPr>
              <w:ind w:left="113" w:right="113"/>
            </w:pPr>
          </w:p>
          <w:p w:rsidR="00EE19F3" w:rsidRPr="00EA3563" w:rsidRDefault="00EE19F3" w:rsidP="00C2563A">
            <w:pPr>
              <w:ind w:left="113" w:right="113"/>
            </w:pPr>
          </w:p>
          <w:p w:rsidR="00EE19F3" w:rsidRPr="00EA3563" w:rsidRDefault="00EE19F3" w:rsidP="00C2563A">
            <w:pPr>
              <w:ind w:left="113" w:right="113"/>
            </w:pPr>
          </w:p>
          <w:p w:rsidR="00EE19F3" w:rsidRPr="00EA3563" w:rsidRDefault="00EE19F3" w:rsidP="00C2563A">
            <w:pPr>
              <w:ind w:left="113" w:right="113"/>
              <w:rPr>
                <w:b/>
              </w:rPr>
            </w:pPr>
            <w:r w:rsidRPr="00EA3563">
              <w:rPr>
                <w:b/>
              </w:rPr>
              <w:t>OLASILIK</w:t>
            </w:r>
          </w:p>
        </w:tc>
        <w:tc>
          <w:tcPr>
            <w:tcW w:w="1151" w:type="dxa"/>
          </w:tcPr>
          <w:p w:rsidR="00EE19F3" w:rsidRPr="00EA3563" w:rsidRDefault="00EE19F3" w:rsidP="00C2563A">
            <w:r w:rsidRPr="00EA3563">
              <w:t>5</w:t>
            </w:r>
          </w:p>
        </w:tc>
        <w:tc>
          <w:tcPr>
            <w:tcW w:w="1151" w:type="dxa"/>
            <w:shd w:val="clear" w:color="auto" w:fill="FF0000"/>
          </w:tcPr>
          <w:p w:rsidR="00EE19F3" w:rsidRPr="00EA3563" w:rsidRDefault="00EE19F3" w:rsidP="00C2563A">
            <w:pPr>
              <w:rPr>
                <w:color w:val="C00000"/>
              </w:rPr>
            </w:pPr>
            <w:r w:rsidRPr="00EA3563">
              <w:t>25</w:t>
            </w:r>
          </w:p>
        </w:tc>
        <w:tc>
          <w:tcPr>
            <w:tcW w:w="1152" w:type="dxa"/>
            <w:shd w:val="clear" w:color="auto" w:fill="F79646" w:themeFill="accent6"/>
          </w:tcPr>
          <w:p w:rsidR="00EE19F3" w:rsidRPr="00EA3563" w:rsidRDefault="00EE19F3" w:rsidP="00C2563A">
            <w:r w:rsidRPr="00EA3563">
              <w:t>20</w:t>
            </w:r>
          </w:p>
        </w:tc>
        <w:tc>
          <w:tcPr>
            <w:tcW w:w="1152" w:type="dxa"/>
            <w:shd w:val="clear" w:color="auto" w:fill="F79646" w:themeFill="accent6"/>
          </w:tcPr>
          <w:p w:rsidR="00EE19F3" w:rsidRPr="00EA3563" w:rsidRDefault="00EE19F3" w:rsidP="00C2563A">
            <w:r w:rsidRPr="00EA3563">
              <w:t>15</w:t>
            </w:r>
          </w:p>
        </w:tc>
        <w:tc>
          <w:tcPr>
            <w:tcW w:w="1152" w:type="dxa"/>
            <w:shd w:val="clear" w:color="auto" w:fill="FFFF00"/>
          </w:tcPr>
          <w:p w:rsidR="00EE19F3" w:rsidRPr="00EA3563" w:rsidRDefault="00EE19F3" w:rsidP="00C2563A">
            <w:r w:rsidRPr="00EA3563">
              <w:t>10</w:t>
            </w:r>
          </w:p>
        </w:tc>
        <w:tc>
          <w:tcPr>
            <w:tcW w:w="1152" w:type="dxa"/>
            <w:shd w:val="clear" w:color="auto" w:fill="92D050"/>
          </w:tcPr>
          <w:p w:rsidR="00EE19F3" w:rsidRPr="00EA3563" w:rsidRDefault="00EE19F3" w:rsidP="00C2563A">
            <w:r w:rsidRPr="00EA3563">
              <w:t>5</w:t>
            </w:r>
          </w:p>
        </w:tc>
      </w:tr>
      <w:tr w:rsidR="00EE19F3" w:rsidRPr="00EA3563" w:rsidTr="00A8591C">
        <w:trPr>
          <w:trHeight w:val="402"/>
          <w:jc w:val="center"/>
        </w:trPr>
        <w:tc>
          <w:tcPr>
            <w:tcW w:w="2302" w:type="dxa"/>
            <w:vMerge/>
          </w:tcPr>
          <w:p w:rsidR="00EE19F3" w:rsidRPr="00EA3563" w:rsidRDefault="00EE19F3" w:rsidP="00C2563A"/>
        </w:tc>
        <w:tc>
          <w:tcPr>
            <w:tcW w:w="1151" w:type="dxa"/>
          </w:tcPr>
          <w:p w:rsidR="00EE19F3" w:rsidRPr="00EA3563" w:rsidRDefault="00EE19F3" w:rsidP="00C2563A">
            <w:r w:rsidRPr="00EA3563">
              <w:t>4</w:t>
            </w:r>
          </w:p>
        </w:tc>
        <w:tc>
          <w:tcPr>
            <w:tcW w:w="1151" w:type="dxa"/>
            <w:shd w:val="clear" w:color="auto" w:fill="F79646" w:themeFill="accent6"/>
          </w:tcPr>
          <w:p w:rsidR="00EE19F3" w:rsidRPr="00EA3563" w:rsidRDefault="00EE19F3" w:rsidP="00C2563A">
            <w:r w:rsidRPr="00EA3563">
              <w:t>20</w:t>
            </w:r>
          </w:p>
        </w:tc>
        <w:tc>
          <w:tcPr>
            <w:tcW w:w="1152" w:type="dxa"/>
            <w:shd w:val="clear" w:color="auto" w:fill="F79646" w:themeFill="accent6"/>
          </w:tcPr>
          <w:p w:rsidR="00EE19F3" w:rsidRPr="00EA3563" w:rsidRDefault="00EE19F3" w:rsidP="00C2563A">
            <w:r w:rsidRPr="00EA3563">
              <w:t>16</w:t>
            </w:r>
          </w:p>
        </w:tc>
        <w:tc>
          <w:tcPr>
            <w:tcW w:w="1152" w:type="dxa"/>
            <w:shd w:val="clear" w:color="auto" w:fill="FFFF00"/>
          </w:tcPr>
          <w:p w:rsidR="00EE19F3" w:rsidRPr="00EA3563" w:rsidRDefault="00EE19F3" w:rsidP="00C2563A">
            <w:r w:rsidRPr="00EA3563">
              <w:t>12</w:t>
            </w:r>
          </w:p>
        </w:tc>
        <w:tc>
          <w:tcPr>
            <w:tcW w:w="1152" w:type="dxa"/>
            <w:shd w:val="clear" w:color="auto" w:fill="FFFF00"/>
          </w:tcPr>
          <w:p w:rsidR="00EE19F3" w:rsidRPr="00EA3563" w:rsidRDefault="00EE19F3" w:rsidP="00C2563A">
            <w:r w:rsidRPr="00EA3563">
              <w:t>8</w:t>
            </w:r>
          </w:p>
        </w:tc>
        <w:tc>
          <w:tcPr>
            <w:tcW w:w="1152" w:type="dxa"/>
            <w:shd w:val="clear" w:color="auto" w:fill="92D050"/>
          </w:tcPr>
          <w:p w:rsidR="00EE19F3" w:rsidRPr="00EA3563" w:rsidRDefault="00EE19F3" w:rsidP="00C2563A">
            <w:r w:rsidRPr="00EA3563">
              <w:t>4</w:t>
            </w:r>
          </w:p>
        </w:tc>
      </w:tr>
      <w:tr w:rsidR="00EE19F3" w:rsidRPr="00EA3563" w:rsidTr="0090443B">
        <w:trPr>
          <w:trHeight w:val="422"/>
          <w:jc w:val="center"/>
        </w:trPr>
        <w:tc>
          <w:tcPr>
            <w:tcW w:w="2302" w:type="dxa"/>
            <w:vMerge/>
          </w:tcPr>
          <w:p w:rsidR="00EE19F3" w:rsidRPr="00EA3563" w:rsidRDefault="00EE19F3" w:rsidP="00C2563A"/>
        </w:tc>
        <w:tc>
          <w:tcPr>
            <w:tcW w:w="1151" w:type="dxa"/>
          </w:tcPr>
          <w:p w:rsidR="00EE19F3" w:rsidRPr="00EA3563" w:rsidRDefault="00EE19F3" w:rsidP="00C2563A">
            <w:r w:rsidRPr="00EA3563">
              <w:t>3</w:t>
            </w:r>
          </w:p>
        </w:tc>
        <w:tc>
          <w:tcPr>
            <w:tcW w:w="1151" w:type="dxa"/>
            <w:shd w:val="clear" w:color="auto" w:fill="F79646" w:themeFill="accent6"/>
          </w:tcPr>
          <w:p w:rsidR="00EE19F3" w:rsidRPr="00EA3563" w:rsidRDefault="00EE19F3" w:rsidP="00C2563A">
            <w:r w:rsidRPr="00EA3563">
              <w:t>15</w:t>
            </w:r>
          </w:p>
        </w:tc>
        <w:tc>
          <w:tcPr>
            <w:tcW w:w="1152" w:type="dxa"/>
            <w:shd w:val="clear" w:color="auto" w:fill="FFFF00"/>
          </w:tcPr>
          <w:p w:rsidR="00EE19F3" w:rsidRPr="00EA3563" w:rsidRDefault="00EE19F3" w:rsidP="00C2563A">
            <w:r w:rsidRPr="00EA3563">
              <w:t>12</w:t>
            </w:r>
          </w:p>
        </w:tc>
        <w:tc>
          <w:tcPr>
            <w:tcW w:w="1152" w:type="dxa"/>
            <w:shd w:val="clear" w:color="auto" w:fill="FFFF00"/>
          </w:tcPr>
          <w:p w:rsidR="00EE19F3" w:rsidRPr="00EA3563" w:rsidRDefault="00EE19F3" w:rsidP="00C2563A">
            <w:r w:rsidRPr="00EA3563">
              <w:t>9</w:t>
            </w:r>
          </w:p>
        </w:tc>
        <w:tc>
          <w:tcPr>
            <w:tcW w:w="1152" w:type="dxa"/>
            <w:shd w:val="clear" w:color="auto" w:fill="92D050"/>
          </w:tcPr>
          <w:p w:rsidR="00EE19F3" w:rsidRPr="00EA3563" w:rsidRDefault="00EE19F3" w:rsidP="00C2563A">
            <w:r w:rsidRPr="00EA3563">
              <w:t>6</w:t>
            </w:r>
          </w:p>
        </w:tc>
        <w:tc>
          <w:tcPr>
            <w:tcW w:w="1152" w:type="dxa"/>
            <w:shd w:val="clear" w:color="auto" w:fill="EAF1DD" w:themeFill="accent3" w:themeFillTint="33"/>
          </w:tcPr>
          <w:p w:rsidR="00EE19F3" w:rsidRPr="00EA3563" w:rsidRDefault="00EE19F3" w:rsidP="00C2563A">
            <w:r w:rsidRPr="00EA3563">
              <w:t>3</w:t>
            </w:r>
          </w:p>
        </w:tc>
      </w:tr>
      <w:tr w:rsidR="00EE19F3" w:rsidRPr="00EA3563" w:rsidTr="0090443B">
        <w:trPr>
          <w:trHeight w:val="400"/>
          <w:jc w:val="center"/>
        </w:trPr>
        <w:tc>
          <w:tcPr>
            <w:tcW w:w="2302" w:type="dxa"/>
            <w:vMerge/>
          </w:tcPr>
          <w:p w:rsidR="00EE19F3" w:rsidRPr="00EA3563" w:rsidRDefault="00EE19F3" w:rsidP="00C2563A"/>
        </w:tc>
        <w:tc>
          <w:tcPr>
            <w:tcW w:w="1151" w:type="dxa"/>
          </w:tcPr>
          <w:p w:rsidR="00EE19F3" w:rsidRPr="00EA3563" w:rsidRDefault="00EE19F3" w:rsidP="00C2563A">
            <w:r w:rsidRPr="00EA3563">
              <w:t>2</w:t>
            </w:r>
          </w:p>
        </w:tc>
        <w:tc>
          <w:tcPr>
            <w:tcW w:w="1151" w:type="dxa"/>
            <w:shd w:val="clear" w:color="auto" w:fill="FFFF00"/>
          </w:tcPr>
          <w:p w:rsidR="00EE19F3" w:rsidRPr="00EA3563" w:rsidRDefault="00EE19F3" w:rsidP="00C2563A">
            <w:r w:rsidRPr="00EA3563">
              <w:t>10</w:t>
            </w:r>
          </w:p>
        </w:tc>
        <w:tc>
          <w:tcPr>
            <w:tcW w:w="1152" w:type="dxa"/>
            <w:shd w:val="clear" w:color="auto" w:fill="FFFF00"/>
          </w:tcPr>
          <w:p w:rsidR="00EE19F3" w:rsidRPr="00EA3563" w:rsidRDefault="00EE19F3" w:rsidP="00C2563A">
            <w:r w:rsidRPr="00EA3563">
              <w:t>8</w:t>
            </w:r>
          </w:p>
        </w:tc>
        <w:tc>
          <w:tcPr>
            <w:tcW w:w="1152" w:type="dxa"/>
            <w:shd w:val="clear" w:color="auto" w:fill="92D050"/>
          </w:tcPr>
          <w:p w:rsidR="00EE19F3" w:rsidRPr="00EA3563" w:rsidRDefault="00EE19F3" w:rsidP="00C2563A">
            <w:r w:rsidRPr="00EA3563">
              <w:t>6</w:t>
            </w:r>
          </w:p>
        </w:tc>
        <w:tc>
          <w:tcPr>
            <w:tcW w:w="1152" w:type="dxa"/>
            <w:shd w:val="clear" w:color="auto" w:fill="92D050"/>
          </w:tcPr>
          <w:p w:rsidR="00EE19F3" w:rsidRPr="00EA3563" w:rsidRDefault="00EE19F3" w:rsidP="00C2563A">
            <w:r w:rsidRPr="00EA3563">
              <w:t>4</w:t>
            </w:r>
          </w:p>
        </w:tc>
        <w:tc>
          <w:tcPr>
            <w:tcW w:w="1152" w:type="dxa"/>
            <w:shd w:val="clear" w:color="auto" w:fill="EAF1DD" w:themeFill="accent3" w:themeFillTint="33"/>
          </w:tcPr>
          <w:p w:rsidR="00EE19F3" w:rsidRPr="00EA3563" w:rsidRDefault="00EE19F3" w:rsidP="00C2563A">
            <w:r w:rsidRPr="00EA3563">
              <w:t>2</w:t>
            </w:r>
          </w:p>
        </w:tc>
      </w:tr>
      <w:tr w:rsidR="00EE19F3" w:rsidRPr="00EA3563" w:rsidTr="0090443B">
        <w:trPr>
          <w:trHeight w:val="431"/>
          <w:jc w:val="center"/>
        </w:trPr>
        <w:tc>
          <w:tcPr>
            <w:tcW w:w="2302" w:type="dxa"/>
            <w:vMerge/>
          </w:tcPr>
          <w:p w:rsidR="00EE19F3" w:rsidRPr="00EA3563" w:rsidRDefault="00EE19F3" w:rsidP="00C2563A"/>
        </w:tc>
        <w:tc>
          <w:tcPr>
            <w:tcW w:w="1151" w:type="dxa"/>
          </w:tcPr>
          <w:p w:rsidR="00EE19F3" w:rsidRPr="00EA3563" w:rsidRDefault="00EE19F3" w:rsidP="00C2563A">
            <w:r w:rsidRPr="00EA3563">
              <w:t>1</w:t>
            </w:r>
          </w:p>
        </w:tc>
        <w:tc>
          <w:tcPr>
            <w:tcW w:w="1151" w:type="dxa"/>
            <w:shd w:val="clear" w:color="auto" w:fill="92D050"/>
          </w:tcPr>
          <w:p w:rsidR="00EE19F3" w:rsidRPr="00EA3563" w:rsidRDefault="00EE19F3" w:rsidP="00C2563A">
            <w:r w:rsidRPr="00EA3563">
              <w:t>5</w:t>
            </w:r>
          </w:p>
        </w:tc>
        <w:tc>
          <w:tcPr>
            <w:tcW w:w="1152" w:type="dxa"/>
            <w:shd w:val="clear" w:color="auto" w:fill="92D050"/>
          </w:tcPr>
          <w:p w:rsidR="00EE19F3" w:rsidRPr="00EA3563" w:rsidRDefault="00EE19F3" w:rsidP="00C2563A">
            <w:r w:rsidRPr="00EA3563">
              <w:t>4</w:t>
            </w:r>
          </w:p>
        </w:tc>
        <w:tc>
          <w:tcPr>
            <w:tcW w:w="1152" w:type="dxa"/>
            <w:shd w:val="clear" w:color="auto" w:fill="EAF1DD" w:themeFill="accent3" w:themeFillTint="33"/>
          </w:tcPr>
          <w:p w:rsidR="00EE19F3" w:rsidRPr="00EA3563" w:rsidRDefault="00EE19F3" w:rsidP="00C2563A">
            <w:r w:rsidRPr="00EA3563">
              <w:t>3</w:t>
            </w:r>
          </w:p>
        </w:tc>
        <w:tc>
          <w:tcPr>
            <w:tcW w:w="1152" w:type="dxa"/>
            <w:shd w:val="clear" w:color="auto" w:fill="EAF1DD" w:themeFill="accent3" w:themeFillTint="33"/>
          </w:tcPr>
          <w:p w:rsidR="00EE19F3" w:rsidRPr="00EA3563" w:rsidRDefault="00EE19F3" w:rsidP="00C2563A">
            <w:r w:rsidRPr="00EA3563">
              <w:t>2</w:t>
            </w:r>
          </w:p>
        </w:tc>
        <w:tc>
          <w:tcPr>
            <w:tcW w:w="1152" w:type="dxa"/>
            <w:shd w:val="clear" w:color="auto" w:fill="EAF1DD" w:themeFill="accent3" w:themeFillTint="33"/>
          </w:tcPr>
          <w:p w:rsidR="00EE19F3" w:rsidRPr="00EA3563" w:rsidRDefault="00EE19F3" w:rsidP="00C2563A">
            <w:r w:rsidRPr="00EA3563">
              <w:t>1</w:t>
            </w:r>
          </w:p>
        </w:tc>
      </w:tr>
    </w:tbl>
    <w:p w:rsidR="00EE19F3" w:rsidRPr="00EA3563" w:rsidRDefault="00EE19F3" w:rsidP="00856949">
      <w:pPr>
        <w:spacing w:before="120" w:after="120" w:line="360" w:lineRule="auto"/>
        <w:jc w:val="left"/>
        <w:rPr>
          <w:b/>
          <w:sz w:val="8"/>
        </w:rPr>
      </w:pPr>
    </w:p>
    <w:p w:rsidR="00007E9C" w:rsidRPr="00EA3563" w:rsidRDefault="00007E9C" w:rsidP="00856949">
      <w:pPr>
        <w:spacing w:before="120" w:after="120" w:line="360" w:lineRule="auto"/>
        <w:jc w:val="left"/>
        <w:rPr>
          <w:b/>
          <w:sz w:val="8"/>
        </w:rPr>
      </w:pPr>
    </w:p>
    <w:tbl>
      <w:tblPr>
        <w:tblStyle w:val="TabloKlavuzu"/>
        <w:tblW w:w="0" w:type="auto"/>
        <w:jc w:val="center"/>
        <w:tblLook w:val="04A0" w:firstRow="1" w:lastRow="0" w:firstColumn="1" w:lastColumn="0" w:noHBand="0" w:noVBand="1"/>
      </w:tblPr>
      <w:tblGrid>
        <w:gridCol w:w="2235"/>
        <w:gridCol w:w="6977"/>
      </w:tblGrid>
      <w:tr w:rsidR="00EE19F3" w:rsidRPr="00EA3563" w:rsidTr="00A8591C">
        <w:trPr>
          <w:jc w:val="center"/>
        </w:trPr>
        <w:tc>
          <w:tcPr>
            <w:tcW w:w="9212" w:type="dxa"/>
            <w:gridSpan w:val="2"/>
          </w:tcPr>
          <w:p w:rsidR="00EE19F3" w:rsidRPr="00EA3563" w:rsidRDefault="00EE19F3" w:rsidP="00871D43">
            <w:pPr>
              <w:rPr>
                <w:b/>
              </w:rPr>
            </w:pPr>
            <w:r w:rsidRPr="00EA3563">
              <w:rPr>
                <w:b/>
              </w:rPr>
              <w:t>RİSK DEĞERİ AKSİYON VE ZAMANLAMA TABLOSU</w:t>
            </w:r>
          </w:p>
        </w:tc>
      </w:tr>
      <w:tr w:rsidR="00EE19F3" w:rsidRPr="00EA3563" w:rsidTr="00A8591C">
        <w:trPr>
          <w:jc w:val="center"/>
        </w:trPr>
        <w:tc>
          <w:tcPr>
            <w:tcW w:w="2235" w:type="dxa"/>
          </w:tcPr>
          <w:p w:rsidR="00EE19F3" w:rsidRPr="00EA3563" w:rsidRDefault="00EE19F3" w:rsidP="00871D43">
            <w:pPr>
              <w:rPr>
                <w:b/>
              </w:rPr>
            </w:pPr>
            <w:r w:rsidRPr="00EA3563">
              <w:rPr>
                <w:b/>
              </w:rPr>
              <w:t>RİSK DEĞERİ</w:t>
            </w:r>
          </w:p>
        </w:tc>
        <w:tc>
          <w:tcPr>
            <w:tcW w:w="6977" w:type="dxa"/>
          </w:tcPr>
          <w:p w:rsidR="00EE19F3" w:rsidRPr="00EA3563" w:rsidRDefault="00EE19F3" w:rsidP="00871D43">
            <w:pPr>
              <w:rPr>
                <w:b/>
              </w:rPr>
            </w:pPr>
            <w:r w:rsidRPr="00EA3563">
              <w:rPr>
                <w:b/>
              </w:rPr>
              <w:t>AKSİYON VE ZAMAN PLANLAMASI</w:t>
            </w:r>
          </w:p>
        </w:tc>
      </w:tr>
      <w:tr w:rsidR="00EE19F3" w:rsidRPr="00EA3563" w:rsidTr="00A8591C">
        <w:trPr>
          <w:jc w:val="center"/>
        </w:trPr>
        <w:tc>
          <w:tcPr>
            <w:tcW w:w="2235" w:type="dxa"/>
          </w:tcPr>
          <w:p w:rsidR="00EE19F3" w:rsidRPr="00EA3563" w:rsidRDefault="00EE19F3" w:rsidP="00871D43">
            <w:r w:rsidRPr="00EA3563">
              <w:t>25</w:t>
            </w:r>
          </w:p>
        </w:tc>
        <w:tc>
          <w:tcPr>
            <w:tcW w:w="6977" w:type="dxa"/>
          </w:tcPr>
          <w:p w:rsidR="00EE19F3" w:rsidRPr="00EA3563" w:rsidRDefault="00EE19F3" w:rsidP="00537B4B">
            <w:pPr>
              <w:spacing w:line="276" w:lineRule="auto"/>
              <w:jc w:val="left"/>
            </w:pPr>
            <w:proofErr w:type="spellStart"/>
            <w:r w:rsidRPr="00EA3563">
              <w:t>Tolere</w:t>
            </w:r>
            <w:proofErr w:type="spellEnd"/>
            <w:r w:rsidRPr="00EA3563">
              <w:t xml:space="preserve"> </w:t>
            </w:r>
            <w:r w:rsidR="00537B4B">
              <w:t>E</w:t>
            </w:r>
            <w:r w:rsidRPr="00EA3563">
              <w:t>dilemez</w:t>
            </w:r>
            <w:r w:rsidR="00537B4B">
              <w:t xml:space="preserve"> Risk:</w:t>
            </w:r>
            <w:r w:rsidRPr="00EA3563">
              <w:t xml:space="preserve"> İş geçici olarak durdurulmalı, en kısa sürede düzeltici faaliyetler planlanmalıdır.</w:t>
            </w:r>
          </w:p>
        </w:tc>
      </w:tr>
      <w:tr w:rsidR="00EE19F3" w:rsidRPr="00EA3563" w:rsidTr="00A8591C">
        <w:trPr>
          <w:jc w:val="center"/>
        </w:trPr>
        <w:tc>
          <w:tcPr>
            <w:tcW w:w="2235" w:type="dxa"/>
          </w:tcPr>
          <w:p w:rsidR="00EE19F3" w:rsidRPr="00EA3563" w:rsidRDefault="00EE19F3" w:rsidP="00871D43">
            <w:r w:rsidRPr="00EA3563">
              <w:t>15-20</w:t>
            </w:r>
          </w:p>
        </w:tc>
        <w:tc>
          <w:tcPr>
            <w:tcW w:w="6977" w:type="dxa"/>
          </w:tcPr>
          <w:p w:rsidR="00EE19F3" w:rsidRPr="00EA3563" w:rsidRDefault="00EE19F3" w:rsidP="00537B4B">
            <w:pPr>
              <w:spacing w:line="276" w:lineRule="auto"/>
              <w:jc w:val="left"/>
            </w:pPr>
            <w:r w:rsidRPr="00EA3563">
              <w:t xml:space="preserve">Belirgin </w:t>
            </w:r>
            <w:r w:rsidR="00537B4B">
              <w:t>Risk:</w:t>
            </w:r>
            <w:r w:rsidRPr="00EA3563">
              <w:t xml:space="preserve"> Riski azaltacak faaliyetler kısa sürede planlanmalıdır. İş risk azaltılmadan başlatılmamalı veya kontrollü olarak devam etmelidir.</w:t>
            </w:r>
          </w:p>
        </w:tc>
      </w:tr>
      <w:tr w:rsidR="00EE19F3" w:rsidRPr="00EA3563" w:rsidTr="00A8591C">
        <w:trPr>
          <w:jc w:val="center"/>
        </w:trPr>
        <w:tc>
          <w:tcPr>
            <w:tcW w:w="2235" w:type="dxa"/>
          </w:tcPr>
          <w:p w:rsidR="00EE19F3" w:rsidRPr="00EA3563" w:rsidRDefault="00EE19F3" w:rsidP="00871D43">
            <w:r w:rsidRPr="00EA3563">
              <w:t>8-12</w:t>
            </w:r>
          </w:p>
        </w:tc>
        <w:tc>
          <w:tcPr>
            <w:tcW w:w="6977" w:type="dxa"/>
          </w:tcPr>
          <w:p w:rsidR="00EE19F3" w:rsidRPr="00EA3563" w:rsidRDefault="00537B4B" w:rsidP="00537B4B">
            <w:pPr>
              <w:spacing w:line="276" w:lineRule="auto"/>
              <w:jc w:val="left"/>
            </w:pPr>
            <w:r>
              <w:t>O</w:t>
            </w:r>
            <w:r w:rsidR="00EE19F3" w:rsidRPr="00EA3563">
              <w:t xml:space="preserve">rta </w:t>
            </w:r>
            <w:r>
              <w:t>S</w:t>
            </w:r>
            <w:r w:rsidR="00EE19F3" w:rsidRPr="00EA3563">
              <w:t>eviye</w:t>
            </w:r>
            <w:r>
              <w:t xml:space="preserve"> Ris</w:t>
            </w:r>
            <w:r w:rsidR="00EE19F3" w:rsidRPr="00EA3563">
              <w:t>k</w:t>
            </w:r>
            <w:r>
              <w:t>:</w:t>
            </w:r>
            <w:r w:rsidR="00EE19F3" w:rsidRPr="00EA3563">
              <w:t xml:space="preserve"> Risk azaltma önlemleri zamanla alınmalıdır. </w:t>
            </w:r>
          </w:p>
        </w:tc>
      </w:tr>
      <w:tr w:rsidR="00EE19F3" w:rsidRPr="00EA3563" w:rsidTr="00A8591C">
        <w:trPr>
          <w:jc w:val="center"/>
        </w:trPr>
        <w:tc>
          <w:tcPr>
            <w:tcW w:w="2235" w:type="dxa"/>
          </w:tcPr>
          <w:p w:rsidR="00EE19F3" w:rsidRPr="00EA3563" w:rsidRDefault="00EE19F3" w:rsidP="00871D43">
            <w:r w:rsidRPr="00EA3563">
              <w:t>4-6</w:t>
            </w:r>
          </w:p>
        </w:tc>
        <w:tc>
          <w:tcPr>
            <w:tcW w:w="6977" w:type="dxa"/>
          </w:tcPr>
          <w:p w:rsidR="00EE19F3" w:rsidRPr="00EA3563" w:rsidRDefault="00EE19F3" w:rsidP="00537B4B">
            <w:pPr>
              <w:spacing w:line="276" w:lineRule="auto"/>
              <w:jc w:val="left"/>
            </w:pPr>
            <w:proofErr w:type="spellStart"/>
            <w:r w:rsidRPr="00EA3563">
              <w:t>Toler</w:t>
            </w:r>
            <w:r w:rsidR="00491C1E">
              <w:t>e</w:t>
            </w:r>
            <w:proofErr w:type="spellEnd"/>
            <w:r w:rsidR="00491C1E">
              <w:t xml:space="preserve"> </w:t>
            </w:r>
            <w:r w:rsidR="00537B4B">
              <w:t>E</w:t>
            </w:r>
            <w:r w:rsidR="00491C1E">
              <w:t xml:space="preserve">dilebilir </w:t>
            </w:r>
            <w:r w:rsidR="00537B4B">
              <w:t>R</w:t>
            </w:r>
            <w:r w:rsidR="00491C1E">
              <w:t>isk</w:t>
            </w:r>
            <w:r w:rsidR="00537B4B">
              <w:t>:</w:t>
            </w:r>
            <w:r w:rsidR="00491C1E">
              <w:t xml:space="preserve"> Ek kontrol</w:t>
            </w:r>
            <w:r w:rsidRPr="00EA3563">
              <w:t xml:space="preserve"> gerekmiyor. Mevcut kontroller sürdürülmelidir.</w:t>
            </w:r>
          </w:p>
        </w:tc>
      </w:tr>
      <w:tr w:rsidR="00EE19F3" w:rsidRPr="00EA3563" w:rsidTr="00A8591C">
        <w:trPr>
          <w:jc w:val="center"/>
        </w:trPr>
        <w:tc>
          <w:tcPr>
            <w:tcW w:w="2235" w:type="dxa"/>
          </w:tcPr>
          <w:p w:rsidR="00EE19F3" w:rsidRPr="00EA3563" w:rsidRDefault="00EE19F3" w:rsidP="00871D43">
            <w:r w:rsidRPr="00EA3563">
              <w:t>1-3</w:t>
            </w:r>
          </w:p>
        </w:tc>
        <w:tc>
          <w:tcPr>
            <w:tcW w:w="6977" w:type="dxa"/>
          </w:tcPr>
          <w:p w:rsidR="00EE19F3" w:rsidRPr="00EA3563" w:rsidRDefault="00EE19F3" w:rsidP="00537B4B">
            <w:pPr>
              <w:spacing w:line="276" w:lineRule="auto"/>
              <w:jc w:val="left"/>
            </w:pPr>
            <w:r w:rsidRPr="00EA3563">
              <w:t xml:space="preserve">Çok </w:t>
            </w:r>
            <w:r w:rsidR="00537B4B">
              <w:t>H</w:t>
            </w:r>
            <w:r w:rsidRPr="00EA3563">
              <w:t xml:space="preserve">afif </w:t>
            </w:r>
            <w:r w:rsidR="00537B4B">
              <w:t>R</w:t>
            </w:r>
            <w:r w:rsidRPr="00EA3563">
              <w:t>isk</w:t>
            </w:r>
            <w:r w:rsidR="00537B4B">
              <w:t>:</w:t>
            </w:r>
            <w:r w:rsidRPr="00EA3563">
              <w:t xml:space="preserve"> Faaliyet gerektirmiyor.</w:t>
            </w:r>
          </w:p>
        </w:tc>
      </w:tr>
    </w:tbl>
    <w:p w:rsidR="00EE19F3" w:rsidRPr="00EA3563" w:rsidRDefault="00EE19F3" w:rsidP="00856949">
      <w:pPr>
        <w:spacing w:before="120" w:after="120" w:line="360" w:lineRule="auto"/>
        <w:jc w:val="left"/>
        <w:rPr>
          <w:b/>
          <w:sz w:val="6"/>
        </w:rPr>
      </w:pPr>
    </w:p>
    <w:p w:rsidR="00C20940" w:rsidRPr="00EA3563" w:rsidRDefault="00C20940" w:rsidP="002E6F70">
      <w:pPr>
        <w:tabs>
          <w:tab w:val="left" w:pos="1230"/>
          <w:tab w:val="center" w:pos="5173"/>
        </w:tabs>
        <w:spacing w:line="60" w:lineRule="atLeast"/>
        <w:ind w:right="566"/>
        <w:jc w:val="left"/>
        <w:rPr>
          <w:b/>
          <w:bCs/>
          <w:sz w:val="22"/>
        </w:rPr>
      </w:pPr>
      <w:r w:rsidRPr="00EA3563">
        <w:rPr>
          <w:b/>
          <w:bCs/>
          <w:sz w:val="22"/>
        </w:rPr>
        <w:t xml:space="preserve">MATRİS </w:t>
      </w:r>
      <w:r w:rsidR="00A8591C" w:rsidRPr="00EA3563">
        <w:rPr>
          <w:b/>
          <w:bCs/>
          <w:sz w:val="22"/>
        </w:rPr>
        <w:t>AÇIKLAMASI</w:t>
      </w:r>
      <w:r w:rsidRPr="00EA3563">
        <w:rPr>
          <w:b/>
          <w:bCs/>
          <w:sz w:val="22"/>
        </w:rPr>
        <w:t xml:space="preserve">: </w:t>
      </w:r>
    </w:p>
    <w:p w:rsidR="00C20940" w:rsidRPr="00EA3563" w:rsidRDefault="00C20940" w:rsidP="002E6F70">
      <w:pPr>
        <w:spacing w:line="276" w:lineRule="auto"/>
        <w:ind w:right="566"/>
        <w:jc w:val="both"/>
        <w:rPr>
          <w:sz w:val="22"/>
        </w:rPr>
      </w:pPr>
      <w:r w:rsidRPr="00EA3563">
        <w:rPr>
          <w:sz w:val="22"/>
        </w:rPr>
        <w:tab/>
        <w:t xml:space="preserve">Kullanımı kolay ve uygulaması en yayın metotlardan birisidir. Bu metot diğer </w:t>
      </w:r>
      <w:r w:rsidR="000541A3" w:rsidRPr="00EA3563">
        <w:rPr>
          <w:sz w:val="22"/>
        </w:rPr>
        <w:t>birçok</w:t>
      </w:r>
      <w:r w:rsidRPr="00EA3563">
        <w:rPr>
          <w:sz w:val="22"/>
        </w:rPr>
        <w:t xml:space="preserve"> metodun temelini teşkil eder. Karma bir Risk Değerlendirme metodudur </w:t>
      </w:r>
    </w:p>
    <w:p w:rsidR="00C20940" w:rsidRPr="00EA3563" w:rsidRDefault="00CF47BB" w:rsidP="002E6F70">
      <w:pPr>
        <w:spacing w:line="276" w:lineRule="auto"/>
        <w:ind w:right="566"/>
        <w:jc w:val="both"/>
        <w:rPr>
          <w:sz w:val="22"/>
        </w:rPr>
      </w:pPr>
      <w:r w:rsidRPr="00EA3563">
        <w:rPr>
          <w:sz w:val="22"/>
        </w:rPr>
        <w:tab/>
      </w:r>
      <w:r w:rsidR="00C20940" w:rsidRPr="00EA3563">
        <w:rPr>
          <w:b/>
          <w:bCs/>
          <w:sz w:val="22"/>
        </w:rPr>
        <w:t>RİSK:</w:t>
      </w:r>
      <w:r w:rsidR="00C20940" w:rsidRPr="00EA3563">
        <w:rPr>
          <w:sz w:val="22"/>
        </w:rPr>
        <w:t xml:space="preserve">  Tehlikeden kaynaklanacak kayıp, yaralanma ya da başka zararlı sonuç meydana gelme ihtimalini, başka bir deyişle işyerinde, meydana gelebilecek, maruz kimselere veya çalışma çevresine zarar ya da hasar verici nitelikteki bir olayın, meydana gelme ihtimali ile zarar verme derecesinin bir bileşkesini ifade eder.</w:t>
      </w:r>
    </w:p>
    <w:p w:rsidR="00C20940" w:rsidRPr="00EA3563" w:rsidRDefault="00C50FA0" w:rsidP="002E6F70">
      <w:pPr>
        <w:spacing w:line="276" w:lineRule="auto"/>
        <w:ind w:right="566" w:firstLine="708"/>
        <w:jc w:val="both"/>
        <w:rPr>
          <w:sz w:val="22"/>
        </w:rPr>
      </w:pPr>
      <w:r w:rsidRPr="00EA3563">
        <w:rPr>
          <w:b/>
          <w:bCs/>
          <w:sz w:val="22"/>
        </w:rPr>
        <w:t>OLASILIK:</w:t>
      </w:r>
      <w:r w:rsidRPr="00EA3563">
        <w:rPr>
          <w:sz w:val="22"/>
        </w:rPr>
        <w:t xml:space="preserve"> </w:t>
      </w:r>
      <w:r w:rsidR="00C20940" w:rsidRPr="00EA3563">
        <w:rPr>
          <w:sz w:val="22"/>
        </w:rPr>
        <w:t>Olasılık değerlendirilirken, faaliyet esnasındaki tehlikelerden kaynaklanan zararın gerçekleşme olasılığı sorgulanır ve puanlandırılır.</w:t>
      </w:r>
    </w:p>
    <w:p w:rsidR="00350C41" w:rsidRPr="00EA3563" w:rsidRDefault="00C50FA0" w:rsidP="002E6F70">
      <w:pPr>
        <w:spacing w:line="276" w:lineRule="auto"/>
        <w:ind w:right="566" w:firstLine="708"/>
        <w:jc w:val="both"/>
        <w:rPr>
          <w:b/>
          <w:bCs/>
          <w:sz w:val="22"/>
        </w:rPr>
      </w:pPr>
      <w:r w:rsidRPr="00EA3563">
        <w:rPr>
          <w:b/>
          <w:bCs/>
          <w:sz w:val="22"/>
        </w:rPr>
        <w:t>ŞİDDET:</w:t>
      </w:r>
      <w:r w:rsidRPr="00EA3563">
        <w:rPr>
          <w:sz w:val="22"/>
        </w:rPr>
        <w:t xml:space="preserve"> </w:t>
      </w:r>
      <w:r w:rsidR="00C20940" w:rsidRPr="00EA3563">
        <w:rPr>
          <w:sz w:val="22"/>
        </w:rPr>
        <w:t xml:space="preserve">Şiddet değerlendirilirken, faaliyet esnasındaki tehlikelerden kaynaklanan zararın çalışan ve veya </w:t>
      </w:r>
      <w:proofErr w:type="gramStart"/>
      <w:r w:rsidR="00C20940" w:rsidRPr="00EA3563">
        <w:rPr>
          <w:sz w:val="22"/>
        </w:rPr>
        <w:t>ekipman</w:t>
      </w:r>
      <w:proofErr w:type="gramEnd"/>
      <w:r w:rsidR="00C20940" w:rsidRPr="00EA3563">
        <w:rPr>
          <w:sz w:val="22"/>
        </w:rPr>
        <w:t xml:space="preserve"> üzerinde yaratacağı tahmini etki sorgulanır ve puanlandırılır.</w:t>
      </w:r>
    </w:p>
    <w:p w:rsidR="00F163E9" w:rsidRPr="00EA3563" w:rsidRDefault="00F163E9" w:rsidP="00F163E9">
      <w:pPr>
        <w:pStyle w:val="Balk1"/>
        <w:numPr>
          <w:ilvl w:val="0"/>
          <w:numId w:val="44"/>
        </w:numPr>
        <w:jc w:val="left"/>
        <w:rPr>
          <w:rFonts w:ascii="Times New Roman" w:hAnsi="Times New Roman"/>
        </w:rPr>
      </w:pPr>
      <w:r w:rsidRPr="00EA3563">
        <w:rPr>
          <w:rFonts w:ascii="Times New Roman" w:hAnsi="Times New Roman"/>
          <w:bCs w:val="0"/>
        </w:rPr>
        <w:t>Risk Analizi Tablosu (Bu Rapora FR 3.10.3_16 Risk Analizi Formu Tablo olarak eklenecektir)</w:t>
      </w:r>
    </w:p>
    <w:p w:rsidR="00350C41" w:rsidRPr="00EA3563" w:rsidRDefault="00350C41" w:rsidP="007848C6">
      <w:pPr>
        <w:jc w:val="left"/>
        <w:rPr>
          <w:b/>
          <w:bCs/>
          <w:sz w:val="22"/>
        </w:rPr>
      </w:pPr>
    </w:p>
    <w:sectPr w:rsidR="00350C41" w:rsidRPr="00EA3563" w:rsidSect="00C2563A">
      <w:headerReference w:type="default" r:id="rId8"/>
      <w:footerReference w:type="even" r:id="rId9"/>
      <w:footerReference w:type="default" r:id="rId10"/>
      <w:pgSz w:w="11906" w:h="16838"/>
      <w:pgMar w:top="1808" w:right="567" w:bottom="1134" w:left="1134" w:header="0" w:footer="3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0BE" w:rsidRDefault="00B810BE">
      <w:r>
        <w:separator/>
      </w:r>
    </w:p>
  </w:endnote>
  <w:endnote w:type="continuationSeparator" w:id="0">
    <w:p w:rsidR="00B810BE" w:rsidRDefault="00B8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B69" w:rsidRDefault="00E65B69" w:rsidP="00F34A0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E65B69" w:rsidRDefault="00E65B69" w:rsidP="00F0502A">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04" w:type="pct"/>
      <w:tblInd w:w="-459" w:type="dxa"/>
      <w:tblLook w:val="04A0" w:firstRow="1" w:lastRow="0" w:firstColumn="1" w:lastColumn="0" w:noHBand="0" w:noVBand="1"/>
    </w:tblPr>
    <w:tblGrid>
      <w:gridCol w:w="4398"/>
      <w:gridCol w:w="2945"/>
      <w:gridCol w:w="3482"/>
    </w:tblGrid>
    <w:tr w:rsidR="00C2563A" w:rsidRPr="00BF0BB7" w:rsidTr="005E0F36">
      <w:trPr>
        <w:trHeight w:val="112"/>
      </w:trPr>
      <w:tc>
        <w:tcPr>
          <w:tcW w:w="2031" w:type="pct"/>
          <w:shd w:val="clear" w:color="auto" w:fill="auto"/>
          <w:vAlign w:val="center"/>
        </w:tcPr>
        <w:p w:rsidR="00C2563A" w:rsidRDefault="00C2563A" w:rsidP="00C2563A">
          <w:pPr>
            <w:tabs>
              <w:tab w:val="center" w:pos="4536"/>
              <w:tab w:val="right" w:pos="9072"/>
            </w:tabs>
            <w:jc w:val="left"/>
            <w:rPr>
              <w:sz w:val="18"/>
              <w:szCs w:val="16"/>
              <w:lang w:eastAsia="en-GB"/>
            </w:rPr>
          </w:pPr>
          <w:r w:rsidRPr="006820D6">
            <w:rPr>
              <w:sz w:val="18"/>
              <w:szCs w:val="16"/>
              <w:lang w:eastAsia="en-GB"/>
            </w:rPr>
            <w:t xml:space="preserve">İlk Yayın Tarihi: </w:t>
          </w:r>
          <w:r>
            <w:rPr>
              <w:sz w:val="18"/>
              <w:szCs w:val="16"/>
              <w:lang w:eastAsia="en-GB"/>
            </w:rPr>
            <w:t>26</w:t>
          </w:r>
          <w:r w:rsidRPr="006820D6">
            <w:rPr>
              <w:sz w:val="18"/>
              <w:szCs w:val="16"/>
              <w:lang w:eastAsia="en-GB"/>
            </w:rPr>
            <w:t>.0</w:t>
          </w:r>
          <w:r>
            <w:rPr>
              <w:sz w:val="18"/>
              <w:szCs w:val="16"/>
              <w:lang w:eastAsia="en-GB"/>
            </w:rPr>
            <w:t>5</w:t>
          </w:r>
          <w:r w:rsidRPr="006820D6">
            <w:rPr>
              <w:sz w:val="18"/>
              <w:szCs w:val="16"/>
              <w:lang w:eastAsia="en-GB"/>
            </w:rPr>
            <w:t>.202</w:t>
          </w:r>
          <w:r>
            <w:rPr>
              <w:sz w:val="18"/>
              <w:szCs w:val="16"/>
              <w:lang w:eastAsia="en-GB"/>
            </w:rPr>
            <w:t xml:space="preserve">2 </w:t>
          </w:r>
        </w:p>
        <w:p w:rsidR="00C2563A" w:rsidRPr="006820D6" w:rsidRDefault="00C2563A" w:rsidP="00C2563A">
          <w:pPr>
            <w:tabs>
              <w:tab w:val="center" w:pos="4536"/>
              <w:tab w:val="right" w:pos="9072"/>
            </w:tabs>
            <w:jc w:val="left"/>
            <w:rPr>
              <w:sz w:val="18"/>
              <w:szCs w:val="16"/>
              <w:lang w:eastAsia="en-GB"/>
            </w:rPr>
          </w:pPr>
          <w:r w:rsidRPr="006820D6">
            <w:rPr>
              <w:sz w:val="18"/>
              <w:szCs w:val="16"/>
              <w:lang w:eastAsia="en-GB"/>
            </w:rPr>
            <w:t xml:space="preserve">Web sitemizde yayınlanan son </w:t>
          </w:r>
          <w:proofErr w:type="gramStart"/>
          <w:r w:rsidRPr="006820D6">
            <w:rPr>
              <w:sz w:val="18"/>
              <w:szCs w:val="16"/>
              <w:lang w:eastAsia="en-GB"/>
            </w:rPr>
            <w:t>versiyonu</w:t>
          </w:r>
          <w:proofErr w:type="gramEnd"/>
          <w:r w:rsidRPr="006820D6">
            <w:rPr>
              <w:sz w:val="18"/>
              <w:szCs w:val="16"/>
              <w:lang w:eastAsia="en-GB"/>
            </w:rPr>
            <w:t xml:space="preserve"> kontrollü dokümandır</w:t>
          </w:r>
        </w:p>
      </w:tc>
      <w:tc>
        <w:tcPr>
          <w:tcW w:w="1360" w:type="pct"/>
          <w:shd w:val="clear" w:color="auto" w:fill="auto"/>
          <w:vAlign w:val="center"/>
        </w:tcPr>
        <w:p w:rsidR="00C2563A" w:rsidRPr="006820D6" w:rsidRDefault="00C2563A" w:rsidP="005E0F36">
          <w:pPr>
            <w:tabs>
              <w:tab w:val="center" w:pos="4536"/>
              <w:tab w:val="right" w:pos="9072"/>
            </w:tabs>
            <w:rPr>
              <w:sz w:val="18"/>
              <w:szCs w:val="16"/>
              <w:lang w:eastAsia="en-GB"/>
            </w:rPr>
          </w:pPr>
          <w:r w:rsidRPr="006820D6">
            <w:rPr>
              <w:sz w:val="18"/>
              <w:szCs w:val="16"/>
              <w:lang w:eastAsia="en-GB"/>
            </w:rPr>
            <w:t>Revizyon No/Tarih:</w:t>
          </w:r>
          <w:r w:rsidR="007E1298">
            <w:rPr>
              <w:sz w:val="18"/>
              <w:szCs w:val="16"/>
              <w:lang w:eastAsia="en-GB"/>
            </w:rPr>
            <w:t>1/24.10.2025</w:t>
          </w:r>
        </w:p>
      </w:tc>
      <w:tc>
        <w:tcPr>
          <w:tcW w:w="1608" w:type="pct"/>
          <w:shd w:val="clear" w:color="auto" w:fill="auto"/>
          <w:vAlign w:val="center"/>
        </w:tcPr>
        <w:p w:rsidR="00C2563A" w:rsidRPr="006820D6" w:rsidRDefault="00C2563A" w:rsidP="005E0F36">
          <w:pPr>
            <w:tabs>
              <w:tab w:val="center" w:pos="4536"/>
              <w:tab w:val="right" w:pos="9072"/>
            </w:tabs>
            <w:jc w:val="right"/>
            <w:rPr>
              <w:sz w:val="18"/>
              <w:szCs w:val="16"/>
              <w:lang w:eastAsia="en-GB"/>
            </w:rPr>
          </w:pPr>
          <w:r w:rsidRPr="006820D6">
            <w:rPr>
              <w:sz w:val="18"/>
              <w:szCs w:val="16"/>
              <w:lang w:eastAsia="en-GB"/>
            </w:rPr>
            <w:t xml:space="preserve">Sayfa </w:t>
          </w:r>
          <w:r w:rsidRPr="006820D6">
            <w:rPr>
              <w:bCs/>
              <w:sz w:val="18"/>
              <w:szCs w:val="16"/>
              <w:lang w:eastAsia="en-GB"/>
            </w:rPr>
            <w:fldChar w:fldCharType="begin"/>
          </w:r>
          <w:r w:rsidRPr="006820D6">
            <w:rPr>
              <w:bCs/>
              <w:sz w:val="18"/>
              <w:szCs w:val="16"/>
              <w:lang w:eastAsia="en-GB"/>
            </w:rPr>
            <w:instrText>PAGE  \* Arabic  \* MERGEFORMAT</w:instrText>
          </w:r>
          <w:r w:rsidRPr="006820D6">
            <w:rPr>
              <w:bCs/>
              <w:sz w:val="18"/>
              <w:szCs w:val="16"/>
              <w:lang w:eastAsia="en-GB"/>
            </w:rPr>
            <w:fldChar w:fldCharType="separate"/>
          </w:r>
          <w:r w:rsidR="007E1298">
            <w:rPr>
              <w:bCs/>
              <w:noProof/>
              <w:sz w:val="18"/>
              <w:szCs w:val="16"/>
              <w:lang w:eastAsia="en-GB"/>
            </w:rPr>
            <w:t>1</w:t>
          </w:r>
          <w:r w:rsidRPr="006820D6">
            <w:rPr>
              <w:bCs/>
              <w:sz w:val="18"/>
              <w:szCs w:val="16"/>
              <w:lang w:eastAsia="en-GB"/>
            </w:rPr>
            <w:fldChar w:fldCharType="end"/>
          </w:r>
          <w:r w:rsidRPr="006820D6">
            <w:rPr>
              <w:sz w:val="18"/>
              <w:szCs w:val="16"/>
              <w:lang w:eastAsia="en-GB"/>
            </w:rPr>
            <w:t xml:space="preserve"> / </w:t>
          </w:r>
          <w:r w:rsidRPr="006820D6">
            <w:rPr>
              <w:bCs/>
              <w:sz w:val="18"/>
              <w:szCs w:val="16"/>
              <w:lang w:eastAsia="en-GB"/>
            </w:rPr>
            <w:fldChar w:fldCharType="begin"/>
          </w:r>
          <w:r w:rsidRPr="006820D6">
            <w:rPr>
              <w:bCs/>
              <w:sz w:val="18"/>
              <w:szCs w:val="16"/>
              <w:lang w:eastAsia="en-GB"/>
            </w:rPr>
            <w:instrText>NUMPAGES  \* Arabic  \* MERGEFORMAT</w:instrText>
          </w:r>
          <w:r w:rsidRPr="006820D6">
            <w:rPr>
              <w:bCs/>
              <w:sz w:val="18"/>
              <w:szCs w:val="16"/>
              <w:lang w:eastAsia="en-GB"/>
            </w:rPr>
            <w:fldChar w:fldCharType="separate"/>
          </w:r>
          <w:r w:rsidR="007E1298">
            <w:rPr>
              <w:bCs/>
              <w:noProof/>
              <w:sz w:val="18"/>
              <w:szCs w:val="16"/>
              <w:lang w:eastAsia="en-GB"/>
            </w:rPr>
            <w:t>4</w:t>
          </w:r>
          <w:r w:rsidRPr="006820D6">
            <w:rPr>
              <w:bCs/>
              <w:sz w:val="18"/>
              <w:szCs w:val="16"/>
              <w:lang w:eastAsia="en-GB"/>
            </w:rPr>
            <w:fldChar w:fldCharType="end"/>
          </w:r>
        </w:p>
      </w:tc>
    </w:tr>
  </w:tbl>
  <w:p w:rsidR="00C2563A" w:rsidRDefault="00C2563A" w:rsidP="00C2563A">
    <w:pPr>
      <w:pStyle w:val="AltBilgi"/>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0BE" w:rsidRDefault="00B810BE">
      <w:r>
        <w:separator/>
      </w:r>
    </w:p>
  </w:footnote>
  <w:footnote w:type="continuationSeparator" w:id="0">
    <w:p w:rsidR="00B810BE" w:rsidRDefault="00B81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B69" w:rsidRPr="0094109C" w:rsidRDefault="00E65B69" w:rsidP="00AC7219">
    <w:pPr>
      <w:tabs>
        <w:tab w:val="left" w:pos="5070"/>
        <w:tab w:val="center" w:pos="7971"/>
      </w:tabs>
      <w:jc w:val="left"/>
      <w:rPr>
        <w:i/>
      </w:rPr>
    </w:pPr>
  </w:p>
  <w:tbl>
    <w:tblPr>
      <w:tblStyle w:val="TabloKlavuzu"/>
      <w:tblpPr w:leftFromText="141" w:rightFromText="141" w:vertAnchor="text" w:horzAnchor="margin" w:tblpY="370"/>
      <w:tblW w:w="0" w:type="auto"/>
      <w:tblLook w:val="04A0" w:firstRow="1" w:lastRow="0" w:firstColumn="1" w:lastColumn="0" w:noHBand="0" w:noVBand="1"/>
    </w:tblPr>
    <w:tblGrid>
      <w:gridCol w:w="1526"/>
      <w:gridCol w:w="6691"/>
      <w:gridCol w:w="1978"/>
    </w:tblGrid>
    <w:tr w:rsidR="00C2563A" w:rsidTr="005E0F36">
      <w:trPr>
        <w:trHeight w:val="1550"/>
      </w:trPr>
      <w:tc>
        <w:tcPr>
          <w:tcW w:w="1526" w:type="dxa"/>
        </w:tcPr>
        <w:p w:rsidR="00C2563A" w:rsidRDefault="00C2563A" w:rsidP="005E0F36">
          <w:pPr>
            <w:spacing w:before="120" w:after="120" w:line="60" w:lineRule="atLeast"/>
            <w:rPr>
              <w:rFonts w:ascii="Arial" w:hAnsi="Arial" w:cs="Arial"/>
              <w:b/>
              <w:noProof/>
              <w:sz w:val="96"/>
              <w:szCs w:val="56"/>
            </w:rPr>
          </w:pPr>
          <w:r>
            <w:rPr>
              <w:rFonts w:ascii="Arial" w:hAnsi="Arial" w:cs="Arial"/>
              <w:b/>
              <w:noProof/>
              <w:sz w:val="96"/>
              <w:szCs w:val="56"/>
            </w:rPr>
            <w:drawing>
              <wp:inline distT="0" distB="0" distL="0" distR="0" wp14:anchorId="1ECEE0EC" wp14:editId="01977F9A">
                <wp:extent cx="805180" cy="791845"/>
                <wp:effectExtent l="0" t="0" r="0" b="8255"/>
                <wp:docPr id="2" name="Resim 2" descr="U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180" cy="791845"/>
                        </a:xfrm>
                        <a:prstGeom prst="rect">
                          <a:avLst/>
                        </a:prstGeom>
                        <a:noFill/>
                        <a:ln>
                          <a:noFill/>
                        </a:ln>
                      </pic:spPr>
                    </pic:pic>
                  </a:graphicData>
                </a:graphic>
              </wp:inline>
            </w:drawing>
          </w:r>
        </w:p>
      </w:tc>
      <w:tc>
        <w:tcPr>
          <w:tcW w:w="6691" w:type="dxa"/>
          <w:vAlign w:val="center"/>
        </w:tcPr>
        <w:p w:rsidR="00C2563A" w:rsidRPr="00AC149A" w:rsidRDefault="00C2563A" w:rsidP="005E0F36">
          <w:pPr>
            <w:tabs>
              <w:tab w:val="left" w:pos="930"/>
              <w:tab w:val="left" w:pos="3780"/>
              <w:tab w:val="center" w:pos="5173"/>
            </w:tabs>
            <w:spacing w:before="120" w:after="120" w:line="60" w:lineRule="atLeast"/>
            <w:rPr>
              <w:b/>
              <w:sz w:val="32"/>
              <w:szCs w:val="32"/>
            </w:rPr>
          </w:pPr>
          <w:r w:rsidRPr="00AC149A">
            <w:rPr>
              <w:b/>
              <w:sz w:val="32"/>
              <w:szCs w:val="32"/>
            </w:rPr>
            <w:t>BURSA ULUDAĞ ÜNİVERSİTESİ</w:t>
          </w:r>
        </w:p>
        <w:p w:rsidR="00C2563A" w:rsidRPr="001A3D24" w:rsidRDefault="00C2563A" w:rsidP="005E0F36">
          <w:pPr>
            <w:spacing w:before="120" w:after="120" w:line="60" w:lineRule="atLeast"/>
            <w:rPr>
              <w:b/>
              <w:sz w:val="52"/>
              <w:szCs w:val="52"/>
            </w:rPr>
          </w:pPr>
          <w:r w:rsidRPr="00AC149A">
            <w:rPr>
              <w:b/>
              <w:sz w:val="32"/>
              <w:szCs w:val="32"/>
            </w:rPr>
            <w:t>RİSK DEĞERLENDİRMESİ RAPORU</w:t>
          </w:r>
        </w:p>
      </w:tc>
      <w:tc>
        <w:tcPr>
          <w:tcW w:w="1978" w:type="dxa"/>
          <w:vAlign w:val="center"/>
        </w:tcPr>
        <w:p w:rsidR="00C2563A" w:rsidRPr="00AC149A" w:rsidRDefault="00C2563A" w:rsidP="005E0F36">
          <w:pPr>
            <w:spacing w:before="120" w:after="120" w:line="60" w:lineRule="atLeast"/>
            <w:rPr>
              <w:b/>
              <w:noProof/>
              <w:sz w:val="28"/>
              <w:szCs w:val="28"/>
            </w:rPr>
          </w:pPr>
          <w:r w:rsidRPr="00AC149A">
            <w:rPr>
              <w:b/>
              <w:noProof/>
              <w:sz w:val="28"/>
              <w:szCs w:val="28"/>
            </w:rPr>
            <w:t>FR3.10.3_15</w:t>
          </w:r>
        </w:p>
      </w:tc>
    </w:tr>
  </w:tbl>
  <w:p w:rsidR="00E65B69" w:rsidRDefault="00E65B6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A99"/>
    <w:multiLevelType w:val="hybridMultilevel"/>
    <w:tmpl w:val="4A4A5E36"/>
    <w:lvl w:ilvl="0" w:tplc="0458F2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5D27CF"/>
    <w:multiLevelType w:val="hybridMultilevel"/>
    <w:tmpl w:val="4CE2CA14"/>
    <w:lvl w:ilvl="0" w:tplc="278A47DC">
      <w:start w:val="1"/>
      <w:numFmt w:val="decimal"/>
      <w:lvlText w:val="%1."/>
      <w:lvlJc w:val="left"/>
      <w:pPr>
        <w:ind w:left="254" w:hanging="360"/>
      </w:pPr>
      <w:rPr>
        <w:rFonts w:hint="default"/>
      </w:rPr>
    </w:lvl>
    <w:lvl w:ilvl="1" w:tplc="041F0019" w:tentative="1">
      <w:start w:val="1"/>
      <w:numFmt w:val="lowerLetter"/>
      <w:lvlText w:val="%2."/>
      <w:lvlJc w:val="left"/>
      <w:pPr>
        <w:ind w:left="974" w:hanging="360"/>
      </w:pPr>
    </w:lvl>
    <w:lvl w:ilvl="2" w:tplc="041F001B" w:tentative="1">
      <w:start w:val="1"/>
      <w:numFmt w:val="lowerRoman"/>
      <w:lvlText w:val="%3."/>
      <w:lvlJc w:val="right"/>
      <w:pPr>
        <w:ind w:left="1694" w:hanging="180"/>
      </w:pPr>
    </w:lvl>
    <w:lvl w:ilvl="3" w:tplc="041F000F" w:tentative="1">
      <w:start w:val="1"/>
      <w:numFmt w:val="decimal"/>
      <w:lvlText w:val="%4."/>
      <w:lvlJc w:val="left"/>
      <w:pPr>
        <w:ind w:left="2414" w:hanging="360"/>
      </w:pPr>
    </w:lvl>
    <w:lvl w:ilvl="4" w:tplc="041F0019" w:tentative="1">
      <w:start w:val="1"/>
      <w:numFmt w:val="lowerLetter"/>
      <w:lvlText w:val="%5."/>
      <w:lvlJc w:val="left"/>
      <w:pPr>
        <w:ind w:left="3134" w:hanging="360"/>
      </w:pPr>
    </w:lvl>
    <w:lvl w:ilvl="5" w:tplc="041F001B" w:tentative="1">
      <w:start w:val="1"/>
      <w:numFmt w:val="lowerRoman"/>
      <w:lvlText w:val="%6."/>
      <w:lvlJc w:val="right"/>
      <w:pPr>
        <w:ind w:left="3854" w:hanging="180"/>
      </w:pPr>
    </w:lvl>
    <w:lvl w:ilvl="6" w:tplc="041F000F" w:tentative="1">
      <w:start w:val="1"/>
      <w:numFmt w:val="decimal"/>
      <w:lvlText w:val="%7."/>
      <w:lvlJc w:val="left"/>
      <w:pPr>
        <w:ind w:left="4574" w:hanging="360"/>
      </w:pPr>
    </w:lvl>
    <w:lvl w:ilvl="7" w:tplc="041F0019" w:tentative="1">
      <w:start w:val="1"/>
      <w:numFmt w:val="lowerLetter"/>
      <w:lvlText w:val="%8."/>
      <w:lvlJc w:val="left"/>
      <w:pPr>
        <w:ind w:left="5294" w:hanging="360"/>
      </w:pPr>
    </w:lvl>
    <w:lvl w:ilvl="8" w:tplc="041F001B" w:tentative="1">
      <w:start w:val="1"/>
      <w:numFmt w:val="lowerRoman"/>
      <w:lvlText w:val="%9."/>
      <w:lvlJc w:val="right"/>
      <w:pPr>
        <w:ind w:left="6014" w:hanging="180"/>
      </w:pPr>
    </w:lvl>
  </w:abstractNum>
  <w:abstractNum w:abstractNumId="2" w15:restartNumberingAfterBreak="0">
    <w:nsid w:val="03C71DD3"/>
    <w:multiLevelType w:val="hybridMultilevel"/>
    <w:tmpl w:val="FAD09E88"/>
    <w:lvl w:ilvl="0" w:tplc="6172D350">
      <w:start w:val="1"/>
      <w:numFmt w:val="decimal"/>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4C36546"/>
    <w:multiLevelType w:val="hybridMultilevel"/>
    <w:tmpl w:val="54CEF678"/>
    <w:lvl w:ilvl="0" w:tplc="F6B4E7F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AB612A"/>
    <w:multiLevelType w:val="hybridMultilevel"/>
    <w:tmpl w:val="83643BB2"/>
    <w:lvl w:ilvl="0" w:tplc="651A355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714990"/>
    <w:multiLevelType w:val="hybridMultilevel"/>
    <w:tmpl w:val="496E74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A93239"/>
    <w:multiLevelType w:val="hybridMultilevel"/>
    <w:tmpl w:val="4934E634"/>
    <w:lvl w:ilvl="0" w:tplc="041F0015">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4C343A"/>
    <w:multiLevelType w:val="hybridMultilevel"/>
    <w:tmpl w:val="1610E08E"/>
    <w:lvl w:ilvl="0" w:tplc="0458F2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2616DB"/>
    <w:multiLevelType w:val="hybridMultilevel"/>
    <w:tmpl w:val="83643BB2"/>
    <w:lvl w:ilvl="0" w:tplc="651A355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37A689D"/>
    <w:multiLevelType w:val="hybridMultilevel"/>
    <w:tmpl w:val="8772B780"/>
    <w:lvl w:ilvl="0" w:tplc="313894F2">
      <w:start w:val="1"/>
      <w:numFmt w:val="decimal"/>
      <w:lvlText w:val="%1."/>
      <w:lvlJc w:val="left"/>
      <w:pPr>
        <w:ind w:left="394" w:hanging="360"/>
      </w:pPr>
      <w:rPr>
        <w:rFonts w:ascii="Times New Roman" w:hAnsi="Times New Roman" w:cs="Times New Roman"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10" w15:restartNumberingAfterBreak="0">
    <w:nsid w:val="15535590"/>
    <w:multiLevelType w:val="hybridMultilevel"/>
    <w:tmpl w:val="2482D336"/>
    <w:lvl w:ilvl="0" w:tplc="651A355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5E3BE9"/>
    <w:multiLevelType w:val="hybridMultilevel"/>
    <w:tmpl w:val="49F82170"/>
    <w:lvl w:ilvl="0" w:tplc="310AAA3E">
      <w:start w:val="1"/>
      <w:numFmt w:val="decimal"/>
      <w:lvlText w:val="%1-"/>
      <w:lvlJc w:val="left"/>
      <w:pPr>
        <w:ind w:left="765" w:hanging="360"/>
      </w:pPr>
      <w:rPr>
        <w:rFonts w:hint="default"/>
        <w:b w:val="0"/>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2" w15:restartNumberingAfterBreak="0">
    <w:nsid w:val="16B7110C"/>
    <w:multiLevelType w:val="hybridMultilevel"/>
    <w:tmpl w:val="27A65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6605D93"/>
    <w:multiLevelType w:val="hybridMultilevel"/>
    <w:tmpl w:val="54CEF678"/>
    <w:lvl w:ilvl="0" w:tplc="F6B4E7F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63434E"/>
    <w:multiLevelType w:val="hybridMultilevel"/>
    <w:tmpl w:val="4AB0D884"/>
    <w:lvl w:ilvl="0" w:tplc="769E0202">
      <w:start w:val="1"/>
      <w:numFmt w:val="decimal"/>
      <w:lvlText w:val="%1-"/>
      <w:lvlJc w:val="left"/>
      <w:pPr>
        <w:ind w:left="720" w:hanging="360"/>
      </w:pPr>
      <w:rPr>
        <w:rFonts w:eastAsia="Times New Roman" w:hAnsi="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447BD2"/>
    <w:multiLevelType w:val="hybridMultilevel"/>
    <w:tmpl w:val="44EED04E"/>
    <w:lvl w:ilvl="0" w:tplc="C80C246A">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16" w15:restartNumberingAfterBreak="0">
    <w:nsid w:val="325C3392"/>
    <w:multiLevelType w:val="hybridMultilevel"/>
    <w:tmpl w:val="12CA52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0F4D6E"/>
    <w:multiLevelType w:val="hybridMultilevel"/>
    <w:tmpl w:val="49F82170"/>
    <w:lvl w:ilvl="0" w:tplc="310AAA3E">
      <w:start w:val="1"/>
      <w:numFmt w:val="decimal"/>
      <w:lvlText w:val="%1-"/>
      <w:lvlJc w:val="left"/>
      <w:pPr>
        <w:ind w:left="765" w:hanging="360"/>
      </w:pPr>
      <w:rPr>
        <w:rFonts w:hint="default"/>
        <w:b w:val="0"/>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15:restartNumberingAfterBreak="0">
    <w:nsid w:val="35E30026"/>
    <w:multiLevelType w:val="hybridMultilevel"/>
    <w:tmpl w:val="7E1C867A"/>
    <w:lvl w:ilvl="0" w:tplc="0458F2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6D65DDC"/>
    <w:multiLevelType w:val="hybridMultilevel"/>
    <w:tmpl w:val="E902B2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702509"/>
    <w:multiLevelType w:val="hybridMultilevel"/>
    <w:tmpl w:val="9B06BF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40E5F"/>
    <w:multiLevelType w:val="hybridMultilevel"/>
    <w:tmpl w:val="1212B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5A50C2A"/>
    <w:multiLevelType w:val="hybridMultilevel"/>
    <w:tmpl w:val="211CB336"/>
    <w:lvl w:ilvl="0" w:tplc="849A8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6310B20"/>
    <w:multiLevelType w:val="hybridMultilevel"/>
    <w:tmpl w:val="9D240A2C"/>
    <w:lvl w:ilvl="0" w:tplc="7B6EB776">
      <w:start w:val="1"/>
      <w:numFmt w:val="decimal"/>
      <w:lvlText w:val="%1."/>
      <w:lvlJc w:val="left"/>
      <w:pPr>
        <w:ind w:left="394" w:hanging="360"/>
      </w:pPr>
      <w:rPr>
        <w:rFonts w:hint="default"/>
        <w:b w:val="0"/>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24" w15:restartNumberingAfterBreak="0">
    <w:nsid w:val="48EF3F35"/>
    <w:multiLevelType w:val="hybridMultilevel"/>
    <w:tmpl w:val="1610E08E"/>
    <w:lvl w:ilvl="0" w:tplc="0458F2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081ED6"/>
    <w:multiLevelType w:val="hybridMultilevel"/>
    <w:tmpl w:val="83643BB2"/>
    <w:lvl w:ilvl="0" w:tplc="651A3558">
      <w:start w:val="1"/>
      <w:numFmt w:val="decimal"/>
      <w:lvlText w:val="%1-"/>
      <w:lvlJc w:val="left"/>
      <w:pPr>
        <w:ind w:left="751" w:hanging="360"/>
      </w:pPr>
      <w:rPr>
        <w:rFonts w:hint="default"/>
        <w:b w:val="0"/>
      </w:rPr>
    </w:lvl>
    <w:lvl w:ilvl="1" w:tplc="041F0019" w:tentative="1">
      <w:start w:val="1"/>
      <w:numFmt w:val="lowerLetter"/>
      <w:lvlText w:val="%2."/>
      <w:lvlJc w:val="left"/>
      <w:pPr>
        <w:ind w:left="1471" w:hanging="360"/>
      </w:pPr>
    </w:lvl>
    <w:lvl w:ilvl="2" w:tplc="041F001B" w:tentative="1">
      <w:start w:val="1"/>
      <w:numFmt w:val="lowerRoman"/>
      <w:lvlText w:val="%3."/>
      <w:lvlJc w:val="right"/>
      <w:pPr>
        <w:ind w:left="2191" w:hanging="180"/>
      </w:pPr>
    </w:lvl>
    <w:lvl w:ilvl="3" w:tplc="041F000F" w:tentative="1">
      <w:start w:val="1"/>
      <w:numFmt w:val="decimal"/>
      <w:lvlText w:val="%4."/>
      <w:lvlJc w:val="left"/>
      <w:pPr>
        <w:ind w:left="2911" w:hanging="360"/>
      </w:pPr>
    </w:lvl>
    <w:lvl w:ilvl="4" w:tplc="041F0019" w:tentative="1">
      <w:start w:val="1"/>
      <w:numFmt w:val="lowerLetter"/>
      <w:lvlText w:val="%5."/>
      <w:lvlJc w:val="left"/>
      <w:pPr>
        <w:ind w:left="3631" w:hanging="360"/>
      </w:pPr>
    </w:lvl>
    <w:lvl w:ilvl="5" w:tplc="041F001B" w:tentative="1">
      <w:start w:val="1"/>
      <w:numFmt w:val="lowerRoman"/>
      <w:lvlText w:val="%6."/>
      <w:lvlJc w:val="right"/>
      <w:pPr>
        <w:ind w:left="4351" w:hanging="180"/>
      </w:pPr>
    </w:lvl>
    <w:lvl w:ilvl="6" w:tplc="041F000F" w:tentative="1">
      <w:start w:val="1"/>
      <w:numFmt w:val="decimal"/>
      <w:lvlText w:val="%7."/>
      <w:lvlJc w:val="left"/>
      <w:pPr>
        <w:ind w:left="5071" w:hanging="360"/>
      </w:pPr>
    </w:lvl>
    <w:lvl w:ilvl="7" w:tplc="041F0019" w:tentative="1">
      <w:start w:val="1"/>
      <w:numFmt w:val="lowerLetter"/>
      <w:lvlText w:val="%8."/>
      <w:lvlJc w:val="left"/>
      <w:pPr>
        <w:ind w:left="5791" w:hanging="360"/>
      </w:pPr>
    </w:lvl>
    <w:lvl w:ilvl="8" w:tplc="041F001B" w:tentative="1">
      <w:start w:val="1"/>
      <w:numFmt w:val="lowerRoman"/>
      <w:lvlText w:val="%9."/>
      <w:lvlJc w:val="right"/>
      <w:pPr>
        <w:ind w:left="6511" w:hanging="180"/>
      </w:pPr>
    </w:lvl>
  </w:abstractNum>
  <w:abstractNum w:abstractNumId="26" w15:restartNumberingAfterBreak="0">
    <w:nsid w:val="52967DCD"/>
    <w:multiLevelType w:val="hybridMultilevel"/>
    <w:tmpl w:val="B57CCD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76F73B1"/>
    <w:multiLevelType w:val="hybridMultilevel"/>
    <w:tmpl w:val="1D8A9508"/>
    <w:lvl w:ilvl="0" w:tplc="BE5C45F6">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58F74041"/>
    <w:multiLevelType w:val="hybridMultilevel"/>
    <w:tmpl w:val="FAD09E88"/>
    <w:lvl w:ilvl="0" w:tplc="6172D350">
      <w:start w:val="1"/>
      <w:numFmt w:val="decimal"/>
      <w:lvlText w:val="%1."/>
      <w:lvlJc w:val="left"/>
      <w:pPr>
        <w:ind w:left="1440" w:hanging="360"/>
      </w:pPr>
      <w:rPr>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5AA8294D"/>
    <w:multiLevelType w:val="hybridMultilevel"/>
    <w:tmpl w:val="CE6CB63A"/>
    <w:lvl w:ilvl="0" w:tplc="2AFED0CC">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30" w15:restartNumberingAfterBreak="0">
    <w:nsid w:val="5BEC44AB"/>
    <w:multiLevelType w:val="hybridMultilevel"/>
    <w:tmpl w:val="06261A6E"/>
    <w:lvl w:ilvl="0" w:tplc="FF3A1A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1D61D69"/>
    <w:multiLevelType w:val="hybridMultilevel"/>
    <w:tmpl w:val="1610E08E"/>
    <w:lvl w:ilvl="0" w:tplc="0458F2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2994647"/>
    <w:multiLevelType w:val="hybridMultilevel"/>
    <w:tmpl w:val="83643BB2"/>
    <w:lvl w:ilvl="0" w:tplc="651A355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4BC5C88"/>
    <w:multiLevelType w:val="hybridMultilevel"/>
    <w:tmpl w:val="4A4A5E36"/>
    <w:lvl w:ilvl="0" w:tplc="0458F2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D31DB2"/>
    <w:multiLevelType w:val="multilevel"/>
    <w:tmpl w:val="544081E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5EF3C4C"/>
    <w:multiLevelType w:val="hybridMultilevel"/>
    <w:tmpl w:val="3BD234B2"/>
    <w:lvl w:ilvl="0" w:tplc="0CFA56BC">
      <w:start w:val="1"/>
      <w:numFmt w:val="upp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6DF33EE"/>
    <w:multiLevelType w:val="hybridMultilevel"/>
    <w:tmpl w:val="54CEF678"/>
    <w:lvl w:ilvl="0" w:tplc="F6B4E7F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8BC37D0"/>
    <w:multiLevelType w:val="hybridMultilevel"/>
    <w:tmpl w:val="6D6EA96C"/>
    <w:lvl w:ilvl="0" w:tplc="F6526796">
      <w:start w:val="1"/>
      <w:numFmt w:val="decimal"/>
      <w:lvlText w:val="%1."/>
      <w:lvlJc w:val="left"/>
      <w:pPr>
        <w:ind w:left="342" w:hanging="360"/>
      </w:pPr>
      <w:rPr>
        <w:rFonts w:hint="default"/>
      </w:rPr>
    </w:lvl>
    <w:lvl w:ilvl="1" w:tplc="041F0019" w:tentative="1">
      <w:start w:val="1"/>
      <w:numFmt w:val="lowerLetter"/>
      <w:lvlText w:val="%2."/>
      <w:lvlJc w:val="left"/>
      <w:pPr>
        <w:ind w:left="1062" w:hanging="360"/>
      </w:pPr>
    </w:lvl>
    <w:lvl w:ilvl="2" w:tplc="041F001B" w:tentative="1">
      <w:start w:val="1"/>
      <w:numFmt w:val="lowerRoman"/>
      <w:lvlText w:val="%3."/>
      <w:lvlJc w:val="right"/>
      <w:pPr>
        <w:ind w:left="1782" w:hanging="180"/>
      </w:pPr>
    </w:lvl>
    <w:lvl w:ilvl="3" w:tplc="041F000F" w:tentative="1">
      <w:start w:val="1"/>
      <w:numFmt w:val="decimal"/>
      <w:lvlText w:val="%4."/>
      <w:lvlJc w:val="left"/>
      <w:pPr>
        <w:ind w:left="2502" w:hanging="360"/>
      </w:pPr>
    </w:lvl>
    <w:lvl w:ilvl="4" w:tplc="041F0019" w:tentative="1">
      <w:start w:val="1"/>
      <w:numFmt w:val="lowerLetter"/>
      <w:lvlText w:val="%5."/>
      <w:lvlJc w:val="left"/>
      <w:pPr>
        <w:ind w:left="3222" w:hanging="360"/>
      </w:pPr>
    </w:lvl>
    <w:lvl w:ilvl="5" w:tplc="041F001B" w:tentative="1">
      <w:start w:val="1"/>
      <w:numFmt w:val="lowerRoman"/>
      <w:lvlText w:val="%6."/>
      <w:lvlJc w:val="right"/>
      <w:pPr>
        <w:ind w:left="3942" w:hanging="180"/>
      </w:pPr>
    </w:lvl>
    <w:lvl w:ilvl="6" w:tplc="041F000F" w:tentative="1">
      <w:start w:val="1"/>
      <w:numFmt w:val="decimal"/>
      <w:lvlText w:val="%7."/>
      <w:lvlJc w:val="left"/>
      <w:pPr>
        <w:ind w:left="4662" w:hanging="360"/>
      </w:pPr>
    </w:lvl>
    <w:lvl w:ilvl="7" w:tplc="041F0019" w:tentative="1">
      <w:start w:val="1"/>
      <w:numFmt w:val="lowerLetter"/>
      <w:lvlText w:val="%8."/>
      <w:lvlJc w:val="left"/>
      <w:pPr>
        <w:ind w:left="5382" w:hanging="360"/>
      </w:pPr>
    </w:lvl>
    <w:lvl w:ilvl="8" w:tplc="041F001B" w:tentative="1">
      <w:start w:val="1"/>
      <w:numFmt w:val="lowerRoman"/>
      <w:lvlText w:val="%9."/>
      <w:lvlJc w:val="right"/>
      <w:pPr>
        <w:ind w:left="6102" w:hanging="180"/>
      </w:pPr>
    </w:lvl>
  </w:abstractNum>
  <w:abstractNum w:abstractNumId="38" w15:restartNumberingAfterBreak="0">
    <w:nsid w:val="6A5918E9"/>
    <w:multiLevelType w:val="hybridMultilevel"/>
    <w:tmpl w:val="211CB336"/>
    <w:lvl w:ilvl="0" w:tplc="849A8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EC13A1D"/>
    <w:multiLevelType w:val="hybridMultilevel"/>
    <w:tmpl w:val="8DEAE756"/>
    <w:lvl w:ilvl="0" w:tplc="017C4C60">
      <w:start w:val="1"/>
      <w:numFmt w:val="upperLetter"/>
      <w:lvlText w:val="%1."/>
      <w:lvlJc w:val="left"/>
      <w:pPr>
        <w:ind w:left="394" w:hanging="360"/>
      </w:pPr>
      <w:rPr>
        <w:rFonts w:ascii="Times New Roman" w:hAnsi="Times New Roman" w:cs="Times New Roman"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40" w15:restartNumberingAfterBreak="0">
    <w:nsid w:val="73820711"/>
    <w:multiLevelType w:val="hybridMultilevel"/>
    <w:tmpl w:val="211CB336"/>
    <w:lvl w:ilvl="0" w:tplc="849A8B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7816C18"/>
    <w:multiLevelType w:val="hybridMultilevel"/>
    <w:tmpl w:val="F51E41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E7D57BB"/>
    <w:multiLevelType w:val="hybridMultilevel"/>
    <w:tmpl w:val="1610E08E"/>
    <w:lvl w:ilvl="0" w:tplc="0458F2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EE14068"/>
    <w:multiLevelType w:val="hybridMultilevel"/>
    <w:tmpl w:val="843205CE"/>
    <w:lvl w:ilvl="0" w:tplc="EC30A716">
      <w:start w:val="1"/>
      <w:numFmt w:val="upperLetter"/>
      <w:lvlText w:val="%1."/>
      <w:lvlJc w:val="left"/>
      <w:pPr>
        <w:ind w:left="394" w:hanging="360"/>
      </w:pPr>
      <w:rPr>
        <w:rFonts w:ascii="Times New Roman" w:hAnsi="Times New Roman" w:cs="Times New Roman" w:hint="default"/>
        <w:b/>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num w:numId="1">
    <w:abstractNumId w:val="19"/>
  </w:num>
  <w:num w:numId="2">
    <w:abstractNumId w:val="35"/>
  </w:num>
  <w:num w:numId="3">
    <w:abstractNumId w:val="30"/>
  </w:num>
  <w:num w:numId="4">
    <w:abstractNumId w:val="39"/>
  </w:num>
  <w:num w:numId="5">
    <w:abstractNumId w:val="15"/>
  </w:num>
  <w:num w:numId="6">
    <w:abstractNumId w:val="29"/>
  </w:num>
  <w:num w:numId="7">
    <w:abstractNumId w:val="43"/>
  </w:num>
  <w:num w:numId="8">
    <w:abstractNumId w:val="9"/>
  </w:num>
  <w:num w:numId="9">
    <w:abstractNumId w:val="23"/>
  </w:num>
  <w:num w:numId="10">
    <w:abstractNumId w:val="6"/>
  </w:num>
  <w:num w:numId="11">
    <w:abstractNumId w:val="20"/>
  </w:num>
  <w:num w:numId="12">
    <w:abstractNumId w:val="5"/>
  </w:num>
  <w:num w:numId="13">
    <w:abstractNumId w:val="41"/>
  </w:num>
  <w:num w:numId="14">
    <w:abstractNumId w:val="37"/>
  </w:num>
  <w:num w:numId="15">
    <w:abstractNumId w:val="31"/>
  </w:num>
  <w:num w:numId="16">
    <w:abstractNumId w:val="24"/>
  </w:num>
  <w:num w:numId="17">
    <w:abstractNumId w:val="18"/>
  </w:num>
  <w:num w:numId="18">
    <w:abstractNumId w:val="0"/>
  </w:num>
  <w:num w:numId="19">
    <w:abstractNumId w:val="33"/>
  </w:num>
  <w:num w:numId="20">
    <w:abstractNumId w:val="10"/>
  </w:num>
  <w:num w:numId="21">
    <w:abstractNumId w:val="25"/>
  </w:num>
  <w:num w:numId="22">
    <w:abstractNumId w:val="32"/>
  </w:num>
  <w:num w:numId="23">
    <w:abstractNumId w:val="11"/>
  </w:num>
  <w:num w:numId="24">
    <w:abstractNumId w:val="22"/>
  </w:num>
  <w:num w:numId="25">
    <w:abstractNumId w:val="34"/>
  </w:num>
  <w:num w:numId="26">
    <w:abstractNumId w:val="42"/>
  </w:num>
  <w:num w:numId="27">
    <w:abstractNumId w:val="7"/>
  </w:num>
  <w:num w:numId="28">
    <w:abstractNumId w:val="17"/>
  </w:num>
  <w:num w:numId="29">
    <w:abstractNumId w:val="38"/>
  </w:num>
  <w:num w:numId="30">
    <w:abstractNumId w:val="13"/>
  </w:num>
  <w:num w:numId="31">
    <w:abstractNumId w:val="40"/>
  </w:num>
  <w:num w:numId="32">
    <w:abstractNumId w:val="27"/>
  </w:num>
  <w:num w:numId="33">
    <w:abstractNumId w:val="16"/>
  </w:num>
  <w:num w:numId="34">
    <w:abstractNumId w:val="28"/>
  </w:num>
  <w:num w:numId="35">
    <w:abstractNumId w:val="36"/>
  </w:num>
  <w:num w:numId="36">
    <w:abstractNumId w:val="2"/>
  </w:num>
  <w:num w:numId="37">
    <w:abstractNumId w:val="1"/>
  </w:num>
  <w:num w:numId="38">
    <w:abstractNumId w:val="3"/>
  </w:num>
  <w:num w:numId="39">
    <w:abstractNumId w:val="8"/>
  </w:num>
  <w:num w:numId="40">
    <w:abstractNumId w:val="4"/>
  </w:num>
  <w:num w:numId="41">
    <w:abstractNumId w:val="12"/>
  </w:num>
  <w:num w:numId="42">
    <w:abstractNumId w:val="14"/>
  </w:num>
  <w:num w:numId="43">
    <w:abstractNumId w:val="21"/>
  </w:num>
  <w:num w:numId="4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21"/>
    <w:rsid w:val="0000071C"/>
    <w:rsid w:val="00000E73"/>
    <w:rsid w:val="0000186A"/>
    <w:rsid w:val="00002B55"/>
    <w:rsid w:val="000039A4"/>
    <w:rsid w:val="00004049"/>
    <w:rsid w:val="000044A9"/>
    <w:rsid w:val="000047FC"/>
    <w:rsid w:val="00005547"/>
    <w:rsid w:val="000056EE"/>
    <w:rsid w:val="00006228"/>
    <w:rsid w:val="00007E9C"/>
    <w:rsid w:val="0001008C"/>
    <w:rsid w:val="00012ED0"/>
    <w:rsid w:val="00013151"/>
    <w:rsid w:val="00013318"/>
    <w:rsid w:val="00014D8F"/>
    <w:rsid w:val="00015C90"/>
    <w:rsid w:val="00015FD2"/>
    <w:rsid w:val="00016CAA"/>
    <w:rsid w:val="00016DCF"/>
    <w:rsid w:val="00016EA3"/>
    <w:rsid w:val="00020281"/>
    <w:rsid w:val="00021985"/>
    <w:rsid w:val="0002272B"/>
    <w:rsid w:val="00022ED7"/>
    <w:rsid w:val="00024A83"/>
    <w:rsid w:val="000256D9"/>
    <w:rsid w:val="00026E12"/>
    <w:rsid w:val="00027268"/>
    <w:rsid w:val="00027306"/>
    <w:rsid w:val="00027F0D"/>
    <w:rsid w:val="00031268"/>
    <w:rsid w:val="00031A59"/>
    <w:rsid w:val="0003254F"/>
    <w:rsid w:val="00032F57"/>
    <w:rsid w:val="00033125"/>
    <w:rsid w:val="00033EE5"/>
    <w:rsid w:val="0003446F"/>
    <w:rsid w:val="00034C25"/>
    <w:rsid w:val="0004121F"/>
    <w:rsid w:val="00043FF5"/>
    <w:rsid w:val="0004454C"/>
    <w:rsid w:val="00046591"/>
    <w:rsid w:val="0004700D"/>
    <w:rsid w:val="00050FFC"/>
    <w:rsid w:val="000512A0"/>
    <w:rsid w:val="00053559"/>
    <w:rsid w:val="00054023"/>
    <w:rsid w:val="000541A3"/>
    <w:rsid w:val="00054C4A"/>
    <w:rsid w:val="000559D6"/>
    <w:rsid w:val="00057CB4"/>
    <w:rsid w:val="00065742"/>
    <w:rsid w:val="00066509"/>
    <w:rsid w:val="00067070"/>
    <w:rsid w:val="0007125D"/>
    <w:rsid w:val="00072B9D"/>
    <w:rsid w:val="00072CD2"/>
    <w:rsid w:val="00074C2A"/>
    <w:rsid w:val="00076DCD"/>
    <w:rsid w:val="000777FB"/>
    <w:rsid w:val="00081A16"/>
    <w:rsid w:val="00081BDB"/>
    <w:rsid w:val="0008211C"/>
    <w:rsid w:val="000836BD"/>
    <w:rsid w:val="00083E43"/>
    <w:rsid w:val="00084B12"/>
    <w:rsid w:val="00085536"/>
    <w:rsid w:val="0008682E"/>
    <w:rsid w:val="00086DC8"/>
    <w:rsid w:val="00087D97"/>
    <w:rsid w:val="00090674"/>
    <w:rsid w:val="00092B4A"/>
    <w:rsid w:val="00092D82"/>
    <w:rsid w:val="00093326"/>
    <w:rsid w:val="00093572"/>
    <w:rsid w:val="00093705"/>
    <w:rsid w:val="00093E46"/>
    <w:rsid w:val="00093FDF"/>
    <w:rsid w:val="0009408A"/>
    <w:rsid w:val="000946C0"/>
    <w:rsid w:val="00094BC6"/>
    <w:rsid w:val="000951C0"/>
    <w:rsid w:val="000953CC"/>
    <w:rsid w:val="00096E5F"/>
    <w:rsid w:val="0009737F"/>
    <w:rsid w:val="000A4821"/>
    <w:rsid w:val="000A5B34"/>
    <w:rsid w:val="000A7A49"/>
    <w:rsid w:val="000B1F3C"/>
    <w:rsid w:val="000B2326"/>
    <w:rsid w:val="000B3FD7"/>
    <w:rsid w:val="000B49D5"/>
    <w:rsid w:val="000B5F43"/>
    <w:rsid w:val="000C152C"/>
    <w:rsid w:val="000C1B54"/>
    <w:rsid w:val="000C1C22"/>
    <w:rsid w:val="000C211F"/>
    <w:rsid w:val="000C2EB3"/>
    <w:rsid w:val="000C3D6E"/>
    <w:rsid w:val="000C6E5E"/>
    <w:rsid w:val="000C7862"/>
    <w:rsid w:val="000D1681"/>
    <w:rsid w:val="000D1DA3"/>
    <w:rsid w:val="000D34D0"/>
    <w:rsid w:val="000D4F90"/>
    <w:rsid w:val="000D5062"/>
    <w:rsid w:val="000D69A4"/>
    <w:rsid w:val="000D6CC4"/>
    <w:rsid w:val="000D77D8"/>
    <w:rsid w:val="000E005B"/>
    <w:rsid w:val="000E202C"/>
    <w:rsid w:val="000E223E"/>
    <w:rsid w:val="000E4001"/>
    <w:rsid w:val="000E4E5E"/>
    <w:rsid w:val="000E5A96"/>
    <w:rsid w:val="000E5C5F"/>
    <w:rsid w:val="000E6D9D"/>
    <w:rsid w:val="000E78FE"/>
    <w:rsid w:val="000F04D3"/>
    <w:rsid w:val="000F1EF3"/>
    <w:rsid w:val="000F2844"/>
    <w:rsid w:val="000F2865"/>
    <w:rsid w:val="000F29F4"/>
    <w:rsid w:val="000F3D12"/>
    <w:rsid w:val="000F7EB7"/>
    <w:rsid w:val="001018D7"/>
    <w:rsid w:val="001019E1"/>
    <w:rsid w:val="00103C1B"/>
    <w:rsid w:val="001055F9"/>
    <w:rsid w:val="00105F38"/>
    <w:rsid w:val="00106B2C"/>
    <w:rsid w:val="00106C92"/>
    <w:rsid w:val="001073A6"/>
    <w:rsid w:val="001120CB"/>
    <w:rsid w:val="00112289"/>
    <w:rsid w:val="00112B78"/>
    <w:rsid w:val="00112CF0"/>
    <w:rsid w:val="00113346"/>
    <w:rsid w:val="001134F3"/>
    <w:rsid w:val="00113F9E"/>
    <w:rsid w:val="00116FC8"/>
    <w:rsid w:val="001206F5"/>
    <w:rsid w:val="00120BA9"/>
    <w:rsid w:val="001226C5"/>
    <w:rsid w:val="00122D47"/>
    <w:rsid w:val="0012345D"/>
    <w:rsid w:val="00126848"/>
    <w:rsid w:val="00131E5E"/>
    <w:rsid w:val="0013355B"/>
    <w:rsid w:val="00133B93"/>
    <w:rsid w:val="001350CF"/>
    <w:rsid w:val="00136283"/>
    <w:rsid w:val="001362EE"/>
    <w:rsid w:val="00137539"/>
    <w:rsid w:val="00137998"/>
    <w:rsid w:val="001404A4"/>
    <w:rsid w:val="00140805"/>
    <w:rsid w:val="00142B1C"/>
    <w:rsid w:val="001453EA"/>
    <w:rsid w:val="001473E3"/>
    <w:rsid w:val="001509EA"/>
    <w:rsid w:val="00152EF3"/>
    <w:rsid w:val="00153BE5"/>
    <w:rsid w:val="00153C0D"/>
    <w:rsid w:val="001548D2"/>
    <w:rsid w:val="00155082"/>
    <w:rsid w:val="00156FCE"/>
    <w:rsid w:val="001603CB"/>
    <w:rsid w:val="00160DEF"/>
    <w:rsid w:val="00161943"/>
    <w:rsid w:val="001632AD"/>
    <w:rsid w:val="0016372D"/>
    <w:rsid w:val="001642C3"/>
    <w:rsid w:val="00170640"/>
    <w:rsid w:val="0017128F"/>
    <w:rsid w:val="001718D1"/>
    <w:rsid w:val="001721E4"/>
    <w:rsid w:val="00172940"/>
    <w:rsid w:val="001757DC"/>
    <w:rsid w:val="0017591A"/>
    <w:rsid w:val="0017752A"/>
    <w:rsid w:val="001779B1"/>
    <w:rsid w:val="00181449"/>
    <w:rsid w:val="0018195D"/>
    <w:rsid w:val="0018338E"/>
    <w:rsid w:val="00183C55"/>
    <w:rsid w:val="00184BD2"/>
    <w:rsid w:val="0018543C"/>
    <w:rsid w:val="001855E3"/>
    <w:rsid w:val="00185CC1"/>
    <w:rsid w:val="00185F6A"/>
    <w:rsid w:val="00186AEF"/>
    <w:rsid w:val="00191BC4"/>
    <w:rsid w:val="00193C99"/>
    <w:rsid w:val="0019736A"/>
    <w:rsid w:val="00197FB5"/>
    <w:rsid w:val="001A09E6"/>
    <w:rsid w:val="001A0F5B"/>
    <w:rsid w:val="001A165B"/>
    <w:rsid w:val="001A2602"/>
    <w:rsid w:val="001A3D24"/>
    <w:rsid w:val="001A527D"/>
    <w:rsid w:val="001A5AC0"/>
    <w:rsid w:val="001A7B11"/>
    <w:rsid w:val="001B0773"/>
    <w:rsid w:val="001B1B97"/>
    <w:rsid w:val="001B7EFD"/>
    <w:rsid w:val="001C0DC9"/>
    <w:rsid w:val="001C1782"/>
    <w:rsid w:val="001C1BF7"/>
    <w:rsid w:val="001C2DB4"/>
    <w:rsid w:val="001C3433"/>
    <w:rsid w:val="001C4BC5"/>
    <w:rsid w:val="001C7035"/>
    <w:rsid w:val="001C7167"/>
    <w:rsid w:val="001C7A8C"/>
    <w:rsid w:val="001D0113"/>
    <w:rsid w:val="001D1652"/>
    <w:rsid w:val="001D2937"/>
    <w:rsid w:val="001D3A2C"/>
    <w:rsid w:val="001D3C19"/>
    <w:rsid w:val="001D4B9B"/>
    <w:rsid w:val="001D5D9F"/>
    <w:rsid w:val="001D66A1"/>
    <w:rsid w:val="001E0928"/>
    <w:rsid w:val="001E1C19"/>
    <w:rsid w:val="001E2B47"/>
    <w:rsid w:val="001E57E7"/>
    <w:rsid w:val="001E5D63"/>
    <w:rsid w:val="001F02D1"/>
    <w:rsid w:val="001F1746"/>
    <w:rsid w:val="001F3F80"/>
    <w:rsid w:val="001F42DE"/>
    <w:rsid w:val="001F69B8"/>
    <w:rsid w:val="001F69C6"/>
    <w:rsid w:val="001F6DEC"/>
    <w:rsid w:val="001F77B5"/>
    <w:rsid w:val="001F7802"/>
    <w:rsid w:val="001F7FD4"/>
    <w:rsid w:val="00202B4F"/>
    <w:rsid w:val="002035A5"/>
    <w:rsid w:val="00204C1D"/>
    <w:rsid w:val="00204D5C"/>
    <w:rsid w:val="00205FD1"/>
    <w:rsid w:val="002074E6"/>
    <w:rsid w:val="002103D9"/>
    <w:rsid w:val="00210E8E"/>
    <w:rsid w:val="002135A3"/>
    <w:rsid w:val="00213CF7"/>
    <w:rsid w:val="002144A5"/>
    <w:rsid w:val="0021510D"/>
    <w:rsid w:val="002159BA"/>
    <w:rsid w:val="00220483"/>
    <w:rsid w:val="002220A8"/>
    <w:rsid w:val="00222A9E"/>
    <w:rsid w:val="00224265"/>
    <w:rsid w:val="002246A0"/>
    <w:rsid w:val="00225A08"/>
    <w:rsid w:val="00225ADF"/>
    <w:rsid w:val="00227971"/>
    <w:rsid w:val="002303E8"/>
    <w:rsid w:val="00230EEF"/>
    <w:rsid w:val="00230F41"/>
    <w:rsid w:val="002310D5"/>
    <w:rsid w:val="00231101"/>
    <w:rsid w:val="002326D3"/>
    <w:rsid w:val="00232A20"/>
    <w:rsid w:val="00234078"/>
    <w:rsid w:val="002343BB"/>
    <w:rsid w:val="0023482D"/>
    <w:rsid w:val="00234EE2"/>
    <w:rsid w:val="00234FE2"/>
    <w:rsid w:val="0023508D"/>
    <w:rsid w:val="002372A8"/>
    <w:rsid w:val="0023742E"/>
    <w:rsid w:val="002378A9"/>
    <w:rsid w:val="00240DFD"/>
    <w:rsid w:val="00240FD5"/>
    <w:rsid w:val="0024332D"/>
    <w:rsid w:val="00243D0B"/>
    <w:rsid w:val="002440ED"/>
    <w:rsid w:val="0024485F"/>
    <w:rsid w:val="0024488F"/>
    <w:rsid w:val="00244DD3"/>
    <w:rsid w:val="00245F78"/>
    <w:rsid w:val="002460D1"/>
    <w:rsid w:val="00247BC2"/>
    <w:rsid w:val="00250B40"/>
    <w:rsid w:val="00251201"/>
    <w:rsid w:val="00251921"/>
    <w:rsid w:val="00253A82"/>
    <w:rsid w:val="00253B7B"/>
    <w:rsid w:val="002543A8"/>
    <w:rsid w:val="00255B3D"/>
    <w:rsid w:val="00261389"/>
    <w:rsid w:val="00261BAA"/>
    <w:rsid w:val="00261DA4"/>
    <w:rsid w:val="00262A2A"/>
    <w:rsid w:val="00262FE9"/>
    <w:rsid w:val="00265C8E"/>
    <w:rsid w:val="00266409"/>
    <w:rsid w:val="002664CF"/>
    <w:rsid w:val="00270724"/>
    <w:rsid w:val="00270CBA"/>
    <w:rsid w:val="00272B96"/>
    <w:rsid w:val="002730E2"/>
    <w:rsid w:val="00274517"/>
    <w:rsid w:val="002763A5"/>
    <w:rsid w:val="00277858"/>
    <w:rsid w:val="00280CDD"/>
    <w:rsid w:val="00282553"/>
    <w:rsid w:val="0028383E"/>
    <w:rsid w:val="00284E70"/>
    <w:rsid w:val="002901F3"/>
    <w:rsid w:val="00290335"/>
    <w:rsid w:val="002914BB"/>
    <w:rsid w:val="0029198E"/>
    <w:rsid w:val="0029258D"/>
    <w:rsid w:val="002925AF"/>
    <w:rsid w:val="0029359C"/>
    <w:rsid w:val="00293CB3"/>
    <w:rsid w:val="00295AFE"/>
    <w:rsid w:val="0029672C"/>
    <w:rsid w:val="00297F7B"/>
    <w:rsid w:val="002A53DA"/>
    <w:rsid w:val="002A5601"/>
    <w:rsid w:val="002A65BB"/>
    <w:rsid w:val="002A6617"/>
    <w:rsid w:val="002B1522"/>
    <w:rsid w:val="002B51F9"/>
    <w:rsid w:val="002B79C2"/>
    <w:rsid w:val="002C225C"/>
    <w:rsid w:val="002D1052"/>
    <w:rsid w:val="002D1298"/>
    <w:rsid w:val="002D2ADF"/>
    <w:rsid w:val="002D33B2"/>
    <w:rsid w:val="002D360D"/>
    <w:rsid w:val="002D4033"/>
    <w:rsid w:val="002D51FA"/>
    <w:rsid w:val="002D5C12"/>
    <w:rsid w:val="002D5C4B"/>
    <w:rsid w:val="002D5D9A"/>
    <w:rsid w:val="002D75E7"/>
    <w:rsid w:val="002E0ECC"/>
    <w:rsid w:val="002E1141"/>
    <w:rsid w:val="002E2890"/>
    <w:rsid w:val="002E2A65"/>
    <w:rsid w:val="002E3337"/>
    <w:rsid w:val="002E521C"/>
    <w:rsid w:val="002E6F70"/>
    <w:rsid w:val="002E7F46"/>
    <w:rsid w:val="002F0D4D"/>
    <w:rsid w:val="002F2F07"/>
    <w:rsid w:val="002F37AF"/>
    <w:rsid w:val="002F37BC"/>
    <w:rsid w:val="002F3B8D"/>
    <w:rsid w:val="002F5171"/>
    <w:rsid w:val="002F6B19"/>
    <w:rsid w:val="002F6E3C"/>
    <w:rsid w:val="002F6EA9"/>
    <w:rsid w:val="00302110"/>
    <w:rsid w:val="00302DD1"/>
    <w:rsid w:val="00306B4C"/>
    <w:rsid w:val="00307C3A"/>
    <w:rsid w:val="00312375"/>
    <w:rsid w:val="00313403"/>
    <w:rsid w:val="003149EE"/>
    <w:rsid w:val="00314C7D"/>
    <w:rsid w:val="00316139"/>
    <w:rsid w:val="00322C82"/>
    <w:rsid w:val="00323024"/>
    <w:rsid w:val="00323DAE"/>
    <w:rsid w:val="00324934"/>
    <w:rsid w:val="00326A27"/>
    <w:rsid w:val="00327634"/>
    <w:rsid w:val="0033100B"/>
    <w:rsid w:val="00331987"/>
    <w:rsid w:val="00337A49"/>
    <w:rsid w:val="00337F6A"/>
    <w:rsid w:val="00340E38"/>
    <w:rsid w:val="00342003"/>
    <w:rsid w:val="00342A32"/>
    <w:rsid w:val="00343C84"/>
    <w:rsid w:val="00343E9D"/>
    <w:rsid w:val="00343F0B"/>
    <w:rsid w:val="0034426D"/>
    <w:rsid w:val="003472F1"/>
    <w:rsid w:val="00350125"/>
    <w:rsid w:val="00350384"/>
    <w:rsid w:val="00350C41"/>
    <w:rsid w:val="00353234"/>
    <w:rsid w:val="00353EB1"/>
    <w:rsid w:val="003555F9"/>
    <w:rsid w:val="0035666A"/>
    <w:rsid w:val="00360CEC"/>
    <w:rsid w:val="00361572"/>
    <w:rsid w:val="00361D33"/>
    <w:rsid w:val="00362346"/>
    <w:rsid w:val="003630F4"/>
    <w:rsid w:val="0036710E"/>
    <w:rsid w:val="003710A3"/>
    <w:rsid w:val="003728D5"/>
    <w:rsid w:val="00374867"/>
    <w:rsid w:val="00374AF0"/>
    <w:rsid w:val="00374BB3"/>
    <w:rsid w:val="00375861"/>
    <w:rsid w:val="003759C9"/>
    <w:rsid w:val="003772DF"/>
    <w:rsid w:val="00380438"/>
    <w:rsid w:val="003828C4"/>
    <w:rsid w:val="003832A7"/>
    <w:rsid w:val="00390E40"/>
    <w:rsid w:val="00392652"/>
    <w:rsid w:val="003939AC"/>
    <w:rsid w:val="00396928"/>
    <w:rsid w:val="00396D0D"/>
    <w:rsid w:val="003A3710"/>
    <w:rsid w:val="003A3DEE"/>
    <w:rsid w:val="003A57FB"/>
    <w:rsid w:val="003A5C31"/>
    <w:rsid w:val="003A74EB"/>
    <w:rsid w:val="003B3AB1"/>
    <w:rsid w:val="003B45C8"/>
    <w:rsid w:val="003B460B"/>
    <w:rsid w:val="003B49C7"/>
    <w:rsid w:val="003B4C38"/>
    <w:rsid w:val="003B6338"/>
    <w:rsid w:val="003B7219"/>
    <w:rsid w:val="003B7F3F"/>
    <w:rsid w:val="003C35C6"/>
    <w:rsid w:val="003C3BD6"/>
    <w:rsid w:val="003C579B"/>
    <w:rsid w:val="003C5A0B"/>
    <w:rsid w:val="003C6494"/>
    <w:rsid w:val="003D2206"/>
    <w:rsid w:val="003D3600"/>
    <w:rsid w:val="003D4AD1"/>
    <w:rsid w:val="003D6CCD"/>
    <w:rsid w:val="003D7958"/>
    <w:rsid w:val="003E1003"/>
    <w:rsid w:val="003E2F80"/>
    <w:rsid w:val="003E3A22"/>
    <w:rsid w:val="003E467E"/>
    <w:rsid w:val="003E4B31"/>
    <w:rsid w:val="003E4EB5"/>
    <w:rsid w:val="003E6750"/>
    <w:rsid w:val="003E7854"/>
    <w:rsid w:val="003E7D75"/>
    <w:rsid w:val="003F0186"/>
    <w:rsid w:val="003F0272"/>
    <w:rsid w:val="003F2CA6"/>
    <w:rsid w:val="003F389A"/>
    <w:rsid w:val="003F5717"/>
    <w:rsid w:val="003F5AB8"/>
    <w:rsid w:val="003F6421"/>
    <w:rsid w:val="003F7003"/>
    <w:rsid w:val="00400A44"/>
    <w:rsid w:val="00400EAD"/>
    <w:rsid w:val="0040368F"/>
    <w:rsid w:val="0040468F"/>
    <w:rsid w:val="00407D7E"/>
    <w:rsid w:val="00407E20"/>
    <w:rsid w:val="00410026"/>
    <w:rsid w:val="00410AE9"/>
    <w:rsid w:val="00411326"/>
    <w:rsid w:val="00411FE8"/>
    <w:rsid w:val="004127C3"/>
    <w:rsid w:val="00413D30"/>
    <w:rsid w:val="00415AA1"/>
    <w:rsid w:val="00415AFE"/>
    <w:rsid w:val="00415EC0"/>
    <w:rsid w:val="00417434"/>
    <w:rsid w:val="00417F4D"/>
    <w:rsid w:val="0042273B"/>
    <w:rsid w:val="00423B42"/>
    <w:rsid w:val="0042500D"/>
    <w:rsid w:val="00425B63"/>
    <w:rsid w:val="00427E30"/>
    <w:rsid w:val="004313E3"/>
    <w:rsid w:val="00431CCB"/>
    <w:rsid w:val="0043292A"/>
    <w:rsid w:val="00434EF9"/>
    <w:rsid w:val="00435E43"/>
    <w:rsid w:val="0043734E"/>
    <w:rsid w:val="00437926"/>
    <w:rsid w:val="004440C9"/>
    <w:rsid w:val="00445427"/>
    <w:rsid w:val="004457AF"/>
    <w:rsid w:val="00445C9C"/>
    <w:rsid w:val="00451BE9"/>
    <w:rsid w:val="00451CF2"/>
    <w:rsid w:val="0045402E"/>
    <w:rsid w:val="0045708F"/>
    <w:rsid w:val="004573FB"/>
    <w:rsid w:val="004577D9"/>
    <w:rsid w:val="00463594"/>
    <w:rsid w:val="004639B8"/>
    <w:rsid w:val="004659A4"/>
    <w:rsid w:val="00465E45"/>
    <w:rsid w:val="00466D03"/>
    <w:rsid w:val="0046732E"/>
    <w:rsid w:val="00467D16"/>
    <w:rsid w:val="0047096C"/>
    <w:rsid w:val="00472807"/>
    <w:rsid w:val="00472C54"/>
    <w:rsid w:val="00474A9B"/>
    <w:rsid w:val="00474CC7"/>
    <w:rsid w:val="004776E0"/>
    <w:rsid w:val="004806FC"/>
    <w:rsid w:val="00483B6C"/>
    <w:rsid w:val="004868E1"/>
    <w:rsid w:val="00487BBD"/>
    <w:rsid w:val="0049063B"/>
    <w:rsid w:val="00491C1E"/>
    <w:rsid w:val="004922BD"/>
    <w:rsid w:val="00492616"/>
    <w:rsid w:val="00492D6B"/>
    <w:rsid w:val="004942AC"/>
    <w:rsid w:val="0049673E"/>
    <w:rsid w:val="00497C46"/>
    <w:rsid w:val="00497F89"/>
    <w:rsid w:val="004A09BA"/>
    <w:rsid w:val="004A23E8"/>
    <w:rsid w:val="004A2C2A"/>
    <w:rsid w:val="004A3D64"/>
    <w:rsid w:val="004A44F5"/>
    <w:rsid w:val="004A58F6"/>
    <w:rsid w:val="004B09AC"/>
    <w:rsid w:val="004B13BF"/>
    <w:rsid w:val="004B16DE"/>
    <w:rsid w:val="004B3217"/>
    <w:rsid w:val="004B3712"/>
    <w:rsid w:val="004B4A9F"/>
    <w:rsid w:val="004B5737"/>
    <w:rsid w:val="004B582A"/>
    <w:rsid w:val="004B66C5"/>
    <w:rsid w:val="004C0E2F"/>
    <w:rsid w:val="004C1889"/>
    <w:rsid w:val="004C2D19"/>
    <w:rsid w:val="004C3226"/>
    <w:rsid w:val="004C7774"/>
    <w:rsid w:val="004C7D4C"/>
    <w:rsid w:val="004D1EA8"/>
    <w:rsid w:val="004D3630"/>
    <w:rsid w:val="004D4973"/>
    <w:rsid w:val="004D5FA3"/>
    <w:rsid w:val="004E04ED"/>
    <w:rsid w:val="004E0C87"/>
    <w:rsid w:val="004E1796"/>
    <w:rsid w:val="004E1F8F"/>
    <w:rsid w:val="004E2887"/>
    <w:rsid w:val="004E624E"/>
    <w:rsid w:val="004F06F9"/>
    <w:rsid w:val="004F3052"/>
    <w:rsid w:val="004F41D5"/>
    <w:rsid w:val="004F6609"/>
    <w:rsid w:val="00501043"/>
    <w:rsid w:val="0050149D"/>
    <w:rsid w:val="0050188C"/>
    <w:rsid w:val="00501B41"/>
    <w:rsid w:val="00502127"/>
    <w:rsid w:val="005034D0"/>
    <w:rsid w:val="00504C6E"/>
    <w:rsid w:val="0050559A"/>
    <w:rsid w:val="005073FA"/>
    <w:rsid w:val="005100B1"/>
    <w:rsid w:val="00511115"/>
    <w:rsid w:val="005114B0"/>
    <w:rsid w:val="005115FB"/>
    <w:rsid w:val="005121A1"/>
    <w:rsid w:val="00512236"/>
    <w:rsid w:val="00512EDE"/>
    <w:rsid w:val="00513DF5"/>
    <w:rsid w:val="00514BE3"/>
    <w:rsid w:val="005179EF"/>
    <w:rsid w:val="00517B15"/>
    <w:rsid w:val="005201D5"/>
    <w:rsid w:val="00525ED6"/>
    <w:rsid w:val="00526143"/>
    <w:rsid w:val="00530182"/>
    <w:rsid w:val="00530CF9"/>
    <w:rsid w:val="00531593"/>
    <w:rsid w:val="0053163B"/>
    <w:rsid w:val="00533C68"/>
    <w:rsid w:val="0053545D"/>
    <w:rsid w:val="00537B4B"/>
    <w:rsid w:val="00537CF4"/>
    <w:rsid w:val="0054245B"/>
    <w:rsid w:val="00545DD1"/>
    <w:rsid w:val="00546D1B"/>
    <w:rsid w:val="005477AE"/>
    <w:rsid w:val="00550A5D"/>
    <w:rsid w:val="005530BE"/>
    <w:rsid w:val="00553E62"/>
    <w:rsid w:val="00553E8B"/>
    <w:rsid w:val="00557D41"/>
    <w:rsid w:val="005600AC"/>
    <w:rsid w:val="0056073E"/>
    <w:rsid w:val="00560AD4"/>
    <w:rsid w:val="00560D3B"/>
    <w:rsid w:val="00560E80"/>
    <w:rsid w:val="00561E5F"/>
    <w:rsid w:val="005630E4"/>
    <w:rsid w:val="005636B0"/>
    <w:rsid w:val="00564003"/>
    <w:rsid w:val="005656EB"/>
    <w:rsid w:val="005661C4"/>
    <w:rsid w:val="0056754D"/>
    <w:rsid w:val="00570229"/>
    <w:rsid w:val="005733CA"/>
    <w:rsid w:val="00573B61"/>
    <w:rsid w:val="00574973"/>
    <w:rsid w:val="00575237"/>
    <w:rsid w:val="00575804"/>
    <w:rsid w:val="00575973"/>
    <w:rsid w:val="00576A3E"/>
    <w:rsid w:val="00577082"/>
    <w:rsid w:val="00582D33"/>
    <w:rsid w:val="00583121"/>
    <w:rsid w:val="0058325B"/>
    <w:rsid w:val="005832D9"/>
    <w:rsid w:val="005847EF"/>
    <w:rsid w:val="00585060"/>
    <w:rsid w:val="00585B5C"/>
    <w:rsid w:val="005927AE"/>
    <w:rsid w:val="0059287F"/>
    <w:rsid w:val="00593E18"/>
    <w:rsid w:val="005942D1"/>
    <w:rsid w:val="00594626"/>
    <w:rsid w:val="00595AE8"/>
    <w:rsid w:val="0059655E"/>
    <w:rsid w:val="00596D58"/>
    <w:rsid w:val="00597D32"/>
    <w:rsid w:val="005A0671"/>
    <w:rsid w:val="005A1E75"/>
    <w:rsid w:val="005A3A74"/>
    <w:rsid w:val="005A3B71"/>
    <w:rsid w:val="005A3E7D"/>
    <w:rsid w:val="005A4681"/>
    <w:rsid w:val="005A5E0D"/>
    <w:rsid w:val="005A5FEB"/>
    <w:rsid w:val="005A716D"/>
    <w:rsid w:val="005A7D9A"/>
    <w:rsid w:val="005B1E8E"/>
    <w:rsid w:val="005B3C17"/>
    <w:rsid w:val="005B3F8A"/>
    <w:rsid w:val="005B49E1"/>
    <w:rsid w:val="005B4EB9"/>
    <w:rsid w:val="005B5847"/>
    <w:rsid w:val="005B5AA7"/>
    <w:rsid w:val="005B6D6E"/>
    <w:rsid w:val="005C027B"/>
    <w:rsid w:val="005C0DEB"/>
    <w:rsid w:val="005C31D1"/>
    <w:rsid w:val="005C4F3B"/>
    <w:rsid w:val="005C5B56"/>
    <w:rsid w:val="005C5FFD"/>
    <w:rsid w:val="005C6E0D"/>
    <w:rsid w:val="005C78AC"/>
    <w:rsid w:val="005C7F2E"/>
    <w:rsid w:val="005D01BB"/>
    <w:rsid w:val="005D03AD"/>
    <w:rsid w:val="005D0425"/>
    <w:rsid w:val="005D05B3"/>
    <w:rsid w:val="005D0C19"/>
    <w:rsid w:val="005D19DA"/>
    <w:rsid w:val="005D1E21"/>
    <w:rsid w:val="005D2AE5"/>
    <w:rsid w:val="005D38BE"/>
    <w:rsid w:val="005D4545"/>
    <w:rsid w:val="005D5AD3"/>
    <w:rsid w:val="005D6254"/>
    <w:rsid w:val="005D70CC"/>
    <w:rsid w:val="005D7299"/>
    <w:rsid w:val="005E09EF"/>
    <w:rsid w:val="005E1B4A"/>
    <w:rsid w:val="005E393E"/>
    <w:rsid w:val="005E3CE2"/>
    <w:rsid w:val="005E4427"/>
    <w:rsid w:val="005E614C"/>
    <w:rsid w:val="005E6286"/>
    <w:rsid w:val="005E62FA"/>
    <w:rsid w:val="005E668E"/>
    <w:rsid w:val="005E6BED"/>
    <w:rsid w:val="005F138D"/>
    <w:rsid w:val="005F2AF6"/>
    <w:rsid w:val="005F5734"/>
    <w:rsid w:val="005F5FCD"/>
    <w:rsid w:val="005F62A7"/>
    <w:rsid w:val="005F6366"/>
    <w:rsid w:val="005F6C83"/>
    <w:rsid w:val="005F7F35"/>
    <w:rsid w:val="006002BF"/>
    <w:rsid w:val="00600FCC"/>
    <w:rsid w:val="006014C4"/>
    <w:rsid w:val="006052D3"/>
    <w:rsid w:val="00605581"/>
    <w:rsid w:val="00605E73"/>
    <w:rsid w:val="00606811"/>
    <w:rsid w:val="006100F1"/>
    <w:rsid w:val="0061192D"/>
    <w:rsid w:val="0061228B"/>
    <w:rsid w:val="006134FE"/>
    <w:rsid w:val="006140AB"/>
    <w:rsid w:val="0061430D"/>
    <w:rsid w:val="00615DDB"/>
    <w:rsid w:val="00616142"/>
    <w:rsid w:val="00617ACC"/>
    <w:rsid w:val="006234BD"/>
    <w:rsid w:val="00623A53"/>
    <w:rsid w:val="00625E21"/>
    <w:rsid w:val="00625E7D"/>
    <w:rsid w:val="0062655A"/>
    <w:rsid w:val="00627164"/>
    <w:rsid w:val="00627EB9"/>
    <w:rsid w:val="00630DEE"/>
    <w:rsid w:val="00630F65"/>
    <w:rsid w:val="0063132E"/>
    <w:rsid w:val="006321A2"/>
    <w:rsid w:val="0063266E"/>
    <w:rsid w:val="006329F7"/>
    <w:rsid w:val="0063781F"/>
    <w:rsid w:val="006402B7"/>
    <w:rsid w:val="00640B98"/>
    <w:rsid w:val="006415C9"/>
    <w:rsid w:val="00642A8A"/>
    <w:rsid w:val="00642CC3"/>
    <w:rsid w:val="00643946"/>
    <w:rsid w:val="00646658"/>
    <w:rsid w:val="006474CD"/>
    <w:rsid w:val="006474DD"/>
    <w:rsid w:val="00652792"/>
    <w:rsid w:val="00652CC5"/>
    <w:rsid w:val="00656541"/>
    <w:rsid w:val="00657806"/>
    <w:rsid w:val="00662332"/>
    <w:rsid w:val="00662420"/>
    <w:rsid w:val="006627B1"/>
    <w:rsid w:val="00663C33"/>
    <w:rsid w:val="00665448"/>
    <w:rsid w:val="00666D1F"/>
    <w:rsid w:val="006705B2"/>
    <w:rsid w:val="00674E18"/>
    <w:rsid w:val="00675759"/>
    <w:rsid w:val="00675EBB"/>
    <w:rsid w:val="006765DE"/>
    <w:rsid w:val="00676E8E"/>
    <w:rsid w:val="0067747D"/>
    <w:rsid w:val="00680A0D"/>
    <w:rsid w:val="00680E31"/>
    <w:rsid w:val="00681DED"/>
    <w:rsid w:val="006828AA"/>
    <w:rsid w:val="00682B3D"/>
    <w:rsid w:val="0068366D"/>
    <w:rsid w:val="00684DB1"/>
    <w:rsid w:val="00686BDB"/>
    <w:rsid w:val="00687659"/>
    <w:rsid w:val="00687C9B"/>
    <w:rsid w:val="00687F8C"/>
    <w:rsid w:val="00690AC3"/>
    <w:rsid w:val="00690CF0"/>
    <w:rsid w:val="00690F22"/>
    <w:rsid w:val="00694419"/>
    <w:rsid w:val="00694F6F"/>
    <w:rsid w:val="006951D7"/>
    <w:rsid w:val="00695CEC"/>
    <w:rsid w:val="00695D5E"/>
    <w:rsid w:val="00696398"/>
    <w:rsid w:val="006970CD"/>
    <w:rsid w:val="006A0313"/>
    <w:rsid w:val="006A0DC8"/>
    <w:rsid w:val="006A1234"/>
    <w:rsid w:val="006A174F"/>
    <w:rsid w:val="006A18B6"/>
    <w:rsid w:val="006A1C26"/>
    <w:rsid w:val="006A2697"/>
    <w:rsid w:val="006A303F"/>
    <w:rsid w:val="006A43D6"/>
    <w:rsid w:val="006A46A0"/>
    <w:rsid w:val="006A4E3C"/>
    <w:rsid w:val="006B032B"/>
    <w:rsid w:val="006B0C9D"/>
    <w:rsid w:val="006B1CED"/>
    <w:rsid w:val="006B2043"/>
    <w:rsid w:val="006B26D0"/>
    <w:rsid w:val="006B5577"/>
    <w:rsid w:val="006B7CCE"/>
    <w:rsid w:val="006C50A7"/>
    <w:rsid w:val="006C6287"/>
    <w:rsid w:val="006C6CE0"/>
    <w:rsid w:val="006C6E13"/>
    <w:rsid w:val="006D03B6"/>
    <w:rsid w:val="006D1073"/>
    <w:rsid w:val="006D29AF"/>
    <w:rsid w:val="006D3D1A"/>
    <w:rsid w:val="006D5B63"/>
    <w:rsid w:val="006D60BB"/>
    <w:rsid w:val="006D6B26"/>
    <w:rsid w:val="006D7446"/>
    <w:rsid w:val="006E02F4"/>
    <w:rsid w:val="006E22B4"/>
    <w:rsid w:val="006E2895"/>
    <w:rsid w:val="006E3838"/>
    <w:rsid w:val="006E51D5"/>
    <w:rsid w:val="006E7E29"/>
    <w:rsid w:val="006F01F4"/>
    <w:rsid w:val="006F07E5"/>
    <w:rsid w:val="006F0E04"/>
    <w:rsid w:val="006F0EF7"/>
    <w:rsid w:val="006F131A"/>
    <w:rsid w:val="006F2069"/>
    <w:rsid w:val="006F3DC8"/>
    <w:rsid w:val="006F3E0F"/>
    <w:rsid w:val="0070108B"/>
    <w:rsid w:val="00706025"/>
    <w:rsid w:val="00706D2A"/>
    <w:rsid w:val="00707F90"/>
    <w:rsid w:val="007100AA"/>
    <w:rsid w:val="007117A1"/>
    <w:rsid w:val="0071477C"/>
    <w:rsid w:val="00724829"/>
    <w:rsid w:val="00724F89"/>
    <w:rsid w:val="00727247"/>
    <w:rsid w:val="00727265"/>
    <w:rsid w:val="00730770"/>
    <w:rsid w:val="0073171A"/>
    <w:rsid w:val="0073259C"/>
    <w:rsid w:val="00732FE0"/>
    <w:rsid w:val="0073424F"/>
    <w:rsid w:val="007347D6"/>
    <w:rsid w:val="007405DC"/>
    <w:rsid w:val="00741730"/>
    <w:rsid w:val="007423C7"/>
    <w:rsid w:val="00742859"/>
    <w:rsid w:val="00743921"/>
    <w:rsid w:val="00743ADB"/>
    <w:rsid w:val="007474FC"/>
    <w:rsid w:val="00747553"/>
    <w:rsid w:val="00747750"/>
    <w:rsid w:val="00747A13"/>
    <w:rsid w:val="00750CDB"/>
    <w:rsid w:val="007510DB"/>
    <w:rsid w:val="00751C9B"/>
    <w:rsid w:val="00753AC8"/>
    <w:rsid w:val="00754802"/>
    <w:rsid w:val="00756C96"/>
    <w:rsid w:val="00756FA6"/>
    <w:rsid w:val="00760BC8"/>
    <w:rsid w:val="00762C52"/>
    <w:rsid w:val="007631FF"/>
    <w:rsid w:val="00764CE4"/>
    <w:rsid w:val="007660C5"/>
    <w:rsid w:val="007664EC"/>
    <w:rsid w:val="00767117"/>
    <w:rsid w:val="007677FD"/>
    <w:rsid w:val="007701E7"/>
    <w:rsid w:val="00772758"/>
    <w:rsid w:val="00773843"/>
    <w:rsid w:val="0077464A"/>
    <w:rsid w:val="00775D7A"/>
    <w:rsid w:val="00776279"/>
    <w:rsid w:val="00776F03"/>
    <w:rsid w:val="00780727"/>
    <w:rsid w:val="00780736"/>
    <w:rsid w:val="00780E9A"/>
    <w:rsid w:val="0078283A"/>
    <w:rsid w:val="00784837"/>
    <w:rsid w:val="007848C6"/>
    <w:rsid w:val="007869CE"/>
    <w:rsid w:val="0079003E"/>
    <w:rsid w:val="007903DB"/>
    <w:rsid w:val="00790A58"/>
    <w:rsid w:val="00791A98"/>
    <w:rsid w:val="007933F6"/>
    <w:rsid w:val="00793983"/>
    <w:rsid w:val="00793B7A"/>
    <w:rsid w:val="007951EF"/>
    <w:rsid w:val="00795369"/>
    <w:rsid w:val="007955E7"/>
    <w:rsid w:val="007963A3"/>
    <w:rsid w:val="007971DB"/>
    <w:rsid w:val="007A007E"/>
    <w:rsid w:val="007A05DC"/>
    <w:rsid w:val="007A06A7"/>
    <w:rsid w:val="007A0D73"/>
    <w:rsid w:val="007A12B8"/>
    <w:rsid w:val="007A133E"/>
    <w:rsid w:val="007A1D45"/>
    <w:rsid w:val="007A24D2"/>
    <w:rsid w:val="007A63E7"/>
    <w:rsid w:val="007A65C5"/>
    <w:rsid w:val="007A6F1D"/>
    <w:rsid w:val="007B0CE0"/>
    <w:rsid w:val="007B15FA"/>
    <w:rsid w:val="007B15FC"/>
    <w:rsid w:val="007B1A21"/>
    <w:rsid w:val="007B3734"/>
    <w:rsid w:val="007B5F65"/>
    <w:rsid w:val="007B70E6"/>
    <w:rsid w:val="007C101E"/>
    <w:rsid w:val="007C1143"/>
    <w:rsid w:val="007C1537"/>
    <w:rsid w:val="007C1D33"/>
    <w:rsid w:val="007C321A"/>
    <w:rsid w:val="007C481C"/>
    <w:rsid w:val="007C5095"/>
    <w:rsid w:val="007C6B9E"/>
    <w:rsid w:val="007D08A4"/>
    <w:rsid w:val="007D0ACC"/>
    <w:rsid w:val="007D1C74"/>
    <w:rsid w:val="007D2C39"/>
    <w:rsid w:val="007D3D31"/>
    <w:rsid w:val="007E1298"/>
    <w:rsid w:val="007E1439"/>
    <w:rsid w:val="007E411E"/>
    <w:rsid w:val="007E6455"/>
    <w:rsid w:val="007F02A6"/>
    <w:rsid w:val="007F0313"/>
    <w:rsid w:val="007F0DF1"/>
    <w:rsid w:val="007F5AF6"/>
    <w:rsid w:val="007F79E7"/>
    <w:rsid w:val="00800515"/>
    <w:rsid w:val="008012BB"/>
    <w:rsid w:val="0080458F"/>
    <w:rsid w:val="008065CB"/>
    <w:rsid w:val="008069DA"/>
    <w:rsid w:val="00807E42"/>
    <w:rsid w:val="00807FBA"/>
    <w:rsid w:val="0081017B"/>
    <w:rsid w:val="008102DE"/>
    <w:rsid w:val="00814979"/>
    <w:rsid w:val="00814D4B"/>
    <w:rsid w:val="008152D9"/>
    <w:rsid w:val="0081576E"/>
    <w:rsid w:val="008158E4"/>
    <w:rsid w:val="00816100"/>
    <w:rsid w:val="00817A2C"/>
    <w:rsid w:val="008203C6"/>
    <w:rsid w:val="00820D69"/>
    <w:rsid w:val="00821C2F"/>
    <w:rsid w:val="0082252D"/>
    <w:rsid w:val="00822F8C"/>
    <w:rsid w:val="00824A3F"/>
    <w:rsid w:val="00826886"/>
    <w:rsid w:val="00826AEF"/>
    <w:rsid w:val="00830002"/>
    <w:rsid w:val="00830673"/>
    <w:rsid w:val="008330E2"/>
    <w:rsid w:val="00835DED"/>
    <w:rsid w:val="00835FD9"/>
    <w:rsid w:val="008407D7"/>
    <w:rsid w:val="00841496"/>
    <w:rsid w:val="00841B61"/>
    <w:rsid w:val="00841BBA"/>
    <w:rsid w:val="008434D9"/>
    <w:rsid w:val="00846EF4"/>
    <w:rsid w:val="00853EDA"/>
    <w:rsid w:val="00854975"/>
    <w:rsid w:val="00854E8E"/>
    <w:rsid w:val="0085549F"/>
    <w:rsid w:val="00855DAF"/>
    <w:rsid w:val="00856949"/>
    <w:rsid w:val="00862051"/>
    <w:rsid w:val="0086209D"/>
    <w:rsid w:val="00862B6B"/>
    <w:rsid w:val="00863398"/>
    <w:rsid w:val="00864A99"/>
    <w:rsid w:val="00865A5C"/>
    <w:rsid w:val="00867E10"/>
    <w:rsid w:val="00870F16"/>
    <w:rsid w:val="00871449"/>
    <w:rsid w:val="00871B94"/>
    <w:rsid w:val="008730F4"/>
    <w:rsid w:val="0087323F"/>
    <w:rsid w:val="008766F8"/>
    <w:rsid w:val="0088073C"/>
    <w:rsid w:val="00880CA7"/>
    <w:rsid w:val="00880E8C"/>
    <w:rsid w:val="00880FA7"/>
    <w:rsid w:val="00881534"/>
    <w:rsid w:val="008825AE"/>
    <w:rsid w:val="00883838"/>
    <w:rsid w:val="008840FE"/>
    <w:rsid w:val="008852FE"/>
    <w:rsid w:val="00893DFB"/>
    <w:rsid w:val="00896232"/>
    <w:rsid w:val="00896B26"/>
    <w:rsid w:val="008976B7"/>
    <w:rsid w:val="00897CE4"/>
    <w:rsid w:val="008A30C7"/>
    <w:rsid w:val="008A688D"/>
    <w:rsid w:val="008A689C"/>
    <w:rsid w:val="008A72C4"/>
    <w:rsid w:val="008A76DD"/>
    <w:rsid w:val="008A7828"/>
    <w:rsid w:val="008A7833"/>
    <w:rsid w:val="008B2899"/>
    <w:rsid w:val="008B307E"/>
    <w:rsid w:val="008B3EE5"/>
    <w:rsid w:val="008B5F5F"/>
    <w:rsid w:val="008B6099"/>
    <w:rsid w:val="008B659A"/>
    <w:rsid w:val="008B7C25"/>
    <w:rsid w:val="008C0FD0"/>
    <w:rsid w:val="008C1F86"/>
    <w:rsid w:val="008C3019"/>
    <w:rsid w:val="008C31F7"/>
    <w:rsid w:val="008C4669"/>
    <w:rsid w:val="008C6C7F"/>
    <w:rsid w:val="008C6FF3"/>
    <w:rsid w:val="008C7156"/>
    <w:rsid w:val="008D22BC"/>
    <w:rsid w:val="008D492C"/>
    <w:rsid w:val="008D570A"/>
    <w:rsid w:val="008D5E67"/>
    <w:rsid w:val="008D66B2"/>
    <w:rsid w:val="008D7C0B"/>
    <w:rsid w:val="008E0387"/>
    <w:rsid w:val="008E4074"/>
    <w:rsid w:val="008E47B1"/>
    <w:rsid w:val="008E48B5"/>
    <w:rsid w:val="008E4FC8"/>
    <w:rsid w:val="008E6D36"/>
    <w:rsid w:val="008E701C"/>
    <w:rsid w:val="008E7DE0"/>
    <w:rsid w:val="008F0EDB"/>
    <w:rsid w:val="008F439E"/>
    <w:rsid w:val="008F5771"/>
    <w:rsid w:val="008F65CE"/>
    <w:rsid w:val="008F7944"/>
    <w:rsid w:val="008F7C88"/>
    <w:rsid w:val="00900C7A"/>
    <w:rsid w:val="0090188A"/>
    <w:rsid w:val="00901992"/>
    <w:rsid w:val="009026AF"/>
    <w:rsid w:val="0090443B"/>
    <w:rsid w:val="00906645"/>
    <w:rsid w:val="00910F2D"/>
    <w:rsid w:val="00911657"/>
    <w:rsid w:val="00911CFD"/>
    <w:rsid w:val="0091259B"/>
    <w:rsid w:val="009135A3"/>
    <w:rsid w:val="00915155"/>
    <w:rsid w:val="00915EDB"/>
    <w:rsid w:val="009160C2"/>
    <w:rsid w:val="009169BC"/>
    <w:rsid w:val="00916A2A"/>
    <w:rsid w:val="00916DE0"/>
    <w:rsid w:val="0091785F"/>
    <w:rsid w:val="00917BA2"/>
    <w:rsid w:val="009215DD"/>
    <w:rsid w:val="009224F9"/>
    <w:rsid w:val="009227CC"/>
    <w:rsid w:val="00923416"/>
    <w:rsid w:val="009236B2"/>
    <w:rsid w:val="0092378C"/>
    <w:rsid w:val="00923B7D"/>
    <w:rsid w:val="009243E3"/>
    <w:rsid w:val="00925F7A"/>
    <w:rsid w:val="00926F30"/>
    <w:rsid w:val="009312C1"/>
    <w:rsid w:val="009316C9"/>
    <w:rsid w:val="00931B57"/>
    <w:rsid w:val="009328D4"/>
    <w:rsid w:val="00937DC6"/>
    <w:rsid w:val="0094109C"/>
    <w:rsid w:val="00941C80"/>
    <w:rsid w:val="00944C5A"/>
    <w:rsid w:val="009454CD"/>
    <w:rsid w:val="0095252A"/>
    <w:rsid w:val="00952AF2"/>
    <w:rsid w:val="00953718"/>
    <w:rsid w:val="00955061"/>
    <w:rsid w:val="009555A8"/>
    <w:rsid w:val="009557AD"/>
    <w:rsid w:val="009565F2"/>
    <w:rsid w:val="00956D20"/>
    <w:rsid w:val="0095739E"/>
    <w:rsid w:val="00957412"/>
    <w:rsid w:val="00957B8E"/>
    <w:rsid w:val="009606A6"/>
    <w:rsid w:val="00963CE9"/>
    <w:rsid w:val="00964AA4"/>
    <w:rsid w:val="00967C7A"/>
    <w:rsid w:val="00967D81"/>
    <w:rsid w:val="00970D93"/>
    <w:rsid w:val="00971433"/>
    <w:rsid w:val="0097278D"/>
    <w:rsid w:val="0097286A"/>
    <w:rsid w:val="00973FF2"/>
    <w:rsid w:val="00974324"/>
    <w:rsid w:val="0097481F"/>
    <w:rsid w:val="00974C43"/>
    <w:rsid w:val="00976B74"/>
    <w:rsid w:val="00976C3C"/>
    <w:rsid w:val="00977C9F"/>
    <w:rsid w:val="00982714"/>
    <w:rsid w:val="00982832"/>
    <w:rsid w:val="00982E35"/>
    <w:rsid w:val="00982F66"/>
    <w:rsid w:val="00983C6E"/>
    <w:rsid w:val="009846E9"/>
    <w:rsid w:val="0098639A"/>
    <w:rsid w:val="00987C9D"/>
    <w:rsid w:val="00991360"/>
    <w:rsid w:val="009920D0"/>
    <w:rsid w:val="00992475"/>
    <w:rsid w:val="00992656"/>
    <w:rsid w:val="00992718"/>
    <w:rsid w:val="00992A25"/>
    <w:rsid w:val="0099347D"/>
    <w:rsid w:val="009973BF"/>
    <w:rsid w:val="00997614"/>
    <w:rsid w:val="009A0ADE"/>
    <w:rsid w:val="009A0C51"/>
    <w:rsid w:val="009A1052"/>
    <w:rsid w:val="009A1773"/>
    <w:rsid w:val="009A2459"/>
    <w:rsid w:val="009A5CAD"/>
    <w:rsid w:val="009A5FD8"/>
    <w:rsid w:val="009A6B00"/>
    <w:rsid w:val="009B1821"/>
    <w:rsid w:val="009B23AD"/>
    <w:rsid w:val="009B2A1B"/>
    <w:rsid w:val="009B2A33"/>
    <w:rsid w:val="009B4152"/>
    <w:rsid w:val="009B4C02"/>
    <w:rsid w:val="009B4D62"/>
    <w:rsid w:val="009B5172"/>
    <w:rsid w:val="009B6840"/>
    <w:rsid w:val="009B769F"/>
    <w:rsid w:val="009B77CE"/>
    <w:rsid w:val="009C3B7C"/>
    <w:rsid w:val="009C4FD2"/>
    <w:rsid w:val="009C5326"/>
    <w:rsid w:val="009C6567"/>
    <w:rsid w:val="009D05C2"/>
    <w:rsid w:val="009D0CC0"/>
    <w:rsid w:val="009D129A"/>
    <w:rsid w:val="009D64BD"/>
    <w:rsid w:val="009D73B2"/>
    <w:rsid w:val="009D7523"/>
    <w:rsid w:val="009D7BB0"/>
    <w:rsid w:val="009E4515"/>
    <w:rsid w:val="009E4601"/>
    <w:rsid w:val="009E734B"/>
    <w:rsid w:val="009E7FDC"/>
    <w:rsid w:val="009F06DF"/>
    <w:rsid w:val="009F124B"/>
    <w:rsid w:val="00A02FB7"/>
    <w:rsid w:val="00A0346F"/>
    <w:rsid w:val="00A05094"/>
    <w:rsid w:val="00A05CA3"/>
    <w:rsid w:val="00A05F77"/>
    <w:rsid w:val="00A06B20"/>
    <w:rsid w:val="00A07187"/>
    <w:rsid w:val="00A07D9E"/>
    <w:rsid w:val="00A1255E"/>
    <w:rsid w:val="00A12C07"/>
    <w:rsid w:val="00A130A1"/>
    <w:rsid w:val="00A1408F"/>
    <w:rsid w:val="00A17449"/>
    <w:rsid w:val="00A20455"/>
    <w:rsid w:val="00A21529"/>
    <w:rsid w:val="00A21F45"/>
    <w:rsid w:val="00A2274D"/>
    <w:rsid w:val="00A240E3"/>
    <w:rsid w:val="00A24E0C"/>
    <w:rsid w:val="00A26492"/>
    <w:rsid w:val="00A26A3B"/>
    <w:rsid w:val="00A26CBF"/>
    <w:rsid w:val="00A2755C"/>
    <w:rsid w:val="00A2793F"/>
    <w:rsid w:val="00A27D84"/>
    <w:rsid w:val="00A34F0B"/>
    <w:rsid w:val="00A36396"/>
    <w:rsid w:val="00A3649D"/>
    <w:rsid w:val="00A36C32"/>
    <w:rsid w:val="00A3755E"/>
    <w:rsid w:val="00A40AAF"/>
    <w:rsid w:val="00A40EDE"/>
    <w:rsid w:val="00A4126B"/>
    <w:rsid w:val="00A4225E"/>
    <w:rsid w:val="00A43771"/>
    <w:rsid w:val="00A44909"/>
    <w:rsid w:val="00A44964"/>
    <w:rsid w:val="00A451C0"/>
    <w:rsid w:val="00A45729"/>
    <w:rsid w:val="00A47629"/>
    <w:rsid w:val="00A47A95"/>
    <w:rsid w:val="00A47F23"/>
    <w:rsid w:val="00A50F81"/>
    <w:rsid w:val="00A50FB5"/>
    <w:rsid w:val="00A51377"/>
    <w:rsid w:val="00A5258A"/>
    <w:rsid w:val="00A529D2"/>
    <w:rsid w:val="00A56474"/>
    <w:rsid w:val="00A5701B"/>
    <w:rsid w:val="00A57197"/>
    <w:rsid w:val="00A61729"/>
    <w:rsid w:val="00A62BAB"/>
    <w:rsid w:val="00A631E6"/>
    <w:rsid w:val="00A63E20"/>
    <w:rsid w:val="00A63E8C"/>
    <w:rsid w:val="00A673C1"/>
    <w:rsid w:val="00A706BA"/>
    <w:rsid w:val="00A70953"/>
    <w:rsid w:val="00A738CB"/>
    <w:rsid w:val="00A75074"/>
    <w:rsid w:val="00A76A53"/>
    <w:rsid w:val="00A8147D"/>
    <w:rsid w:val="00A8273B"/>
    <w:rsid w:val="00A82BB2"/>
    <w:rsid w:val="00A84CC0"/>
    <w:rsid w:val="00A8591C"/>
    <w:rsid w:val="00A8765D"/>
    <w:rsid w:val="00A8778C"/>
    <w:rsid w:val="00A915AB"/>
    <w:rsid w:val="00A91B7F"/>
    <w:rsid w:val="00A92596"/>
    <w:rsid w:val="00A93BA8"/>
    <w:rsid w:val="00A94E66"/>
    <w:rsid w:val="00A96904"/>
    <w:rsid w:val="00A974B9"/>
    <w:rsid w:val="00A97B8B"/>
    <w:rsid w:val="00AA0F32"/>
    <w:rsid w:val="00AA1EB3"/>
    <w:rsid w:val="00AA378E"/>
    <w:rsid w:val="00AA3B95"/>
    <w:rsid w:val="00AB1522"/>
    <w:rsid w:val="00AB2E01"/>
    <w:rsid w:val="00AB39E5"/>
    <w:rsid w:val="00AB564F"/>
    <w:rsid w:val="00AB6B8F"/>
    <w:rsid w:val="00AB7C04"/>
    <w:rsid w:val="00AC0180"/>
    <w:rsid w:val="00AC0F55"/>
    <w:rsid w:val="00AC149A"/>
    <w:rsid w:val="00AC17B3"/>
    <w:rsid w:val="00AC2879"/>
    <w:rsid w:val="00AC28E7"/>
    <w:rsid w:val="00AC6799"/>
    <w:rsid w:val="00AC7219"/>
    <w:rsid w:val="00AC7642"/>
    <w:rsid w:val="00AC7850"/>
    <w:rsid w:val="00AD124B"/>
    <w:rsid w:val="00AD18D8"/>
    <w:rsid w:val="00AD31C9"/>
    <w:rsid w:val="00AD33EF"/>
    <w:rsid w:val="00AD6AAF"/>
    <w:rsid w:val="00AE0E53"/>
    <w:rsid w:val="00AE1E51"/>
    <w:rsid w:val="00AE2455"/>
    <w:rsid w:val="00AE4CED"/>
    <w:rsid w:val="00AE5496"/>
    <w:rsid w:val="00AE6E7C"/>
    <w:rsid w:val="00AE76F5"/>
    <w:rsid w:val="00AF08DA"/>
    <w:rsid w:val="00AF21F3"/>
    <w:rsid w:val="00AF26B3"/>
    <w:rsid w:val="00AF32F7"/>
    <w:rsid w:val="00AF3A66"/>
    <w:rsid w:val="00AF41FC"/>
    <w:rsid w:val="00AF5509"/>
    <w:rsid w:val="00AF5FE7"/>
    <w:rsid w:val="00B00491"/>
    <w:rsid w:val="00B0145B"/>
    <w:rsid w:val="00B030BF"/>
    <w:rsid w:val="00B030E3"/>
    <w:rsid w:val="00B035BC"/>
    <w:rsid w:val="00B03808"/>
    <w:rsid w:val="00B05625"/>
    <w:rsid w:val="00B05706"/>
    <w:rsid w:val="00B05CA8"/>
    <w:rsid w:val="00B06DD0"/>
    <w:rsid w:val="00B10BE0"/>
    <w:rsid w:val="00B13909"/>
    <w:rsid w:val="00B146FD"/>
    <w:rsid w:val="00B17285"/>
    <w:rsid w:val="00B208E1"/>
    <w:rsid w:val="00B20BD1"/>
    <w:rsid w:val="00B23731"/>
    <w:rsid w:val="00B24FC4"/>
    <w:rsid w:val="00B25B4C"/>
    <w:rsid w:val="00B26BDA"/>
    <w:rsid w:val="00B27D1E"/>
    <w:rsid w:val="00B313D7"/>
    <w:rsid w:val="00B34466"/>
    <w:rsid w:val="00B3572D"/>
    <w:rsid w:val="00B35B87"/>
    <w:rsid w:val="00B365A8"/>
    <w:rsid w:val="00B36CB7"/>
    <w:rsid w:val="00B40308"/>
    <w:rsid w:val="00B41299"/>
    <w:rsid w:val="00B4234A"/>
    <w:rsid w:val="00B42854"/>
    <w:rsid w:val="00B433A4"/>
    <w:rsid w:val="00B433BB"/>
    <w:rsid w:val="00B4340E"/>
    <w:rsid w:val="00B4486F"/>
    <w:rsid w:val="00B45551"/>
    <w:rsid w:val="00B4610B"/>
    <w:rsid w:val="00B46AF4"/>
    <w:rsid w:val="00B47BA7"/>
    <w:rsid w:val="00B515D9"/>
    <w:rsid w:val="00B5252F"/>
    <w:rsid w:val="00B52A12"/>
    <w:rsid w:val="00B5347D"/>
    <w:rsid w:val="00B55AFB"/>
    <w:rsid w:val="00B5652E"/>
    <w:rsid w:val="00B62BBA"/>
    <w:rsid w:val="00B63572"/>
    <w:rsid w:val="00B63FA9"/>
    <w:rsid w:val="00B66C5D"/>
    <w:rsid w:val="00B7003E"/>
    <w:rsid w:val="00B70279"/>
    <w:rsid w:val="00B71610"/>
    <w:rsid w:val="00B71DA8"/>
    <w:rsid w:val="00B72F00"/>
    <w:rsid w:val="00B73593"/>
    <w:rsid w:val="00B743C0"/>
    <w:rsid w:val="00B75693"/>
    <w:rsid w:val="00B761B0"/>
    <w:rsid w:val="00B7697C"/>
    <w:rsid w:val="00B774E3"/>
    <w:rsid w:val="00B805A6"/>
    <w:rsid w:val="00B806F0"/>
    <w:rsid w:val="00B809F6"/>
    <w:rsid w:val="00B810BE"/>
    <w:rsid w:val="00B82B22"/>
    <w:rsid w:val="00B86A9D"/>
    <w:rsid w:val="00B91730"/>
    <w:rsid w:val="00B925D7"/>
    <w:rsid w:val="00B92C69"/>
    <w:rsid w:val="00B93073"/>
    <w:rsid w:val="00B93A5C"/>
    <w:rsid w:val="00B94736"/>
    <w:rsid w:val="00BA0B32"/>
    <w:rsid w:val="00BA1F7A"/>
    <w:rsid w:val="00BA2E5C"/>
    <w:rsid w:val="00BA44E5"/>
    <w:rsid w:val="00BA4796"/>
    <w:rsid w:val="00BA64AE"/>
    <w:rsid w:val="00BA6E11"/>
    <w:rsid w:val="00BA71F4"/>
    <w:rsid w:val="00BB09E9"/>
    <w:rsid w:val="00BB0B0A"/>
    <w:rsid w:val="00BB0BD8"/>
    <w:rsid w:val="00BB1733"/>
    <w:rsid w:val="00BB1743"/>
    <w:rsid w:val="00BB1BD0"/>
    <w:rsid w:val="00BB20F7"/>
    <w:rsid w:val="00BB26C8"/>
    <w:rsid w:val="00BB74D7"/>
    <w:rsid w:val="00BC161C"/>
    <w:rsid w:val="00BC315F"/>
    <w:rsid w:val="00BC4497"/>
    <w:rsid w:val="00BC536D"/>
    <w:rsid w:val="00BC69DD"/>
    <w:rsid w:val="00BC7400"/>
    <w:rsid w:val="00BC7B6C"/>
    <w:rsid w:val="00BC7F66"/>
    <w:rsid w:val="00BD101A"/>
    <w:rsid w:val="00BD33AB"/>
    <w:rsid w:val="00BD5CE5"/>
    <w:rsid w:val="00BE0F6A"/>
    <w:rsid w:val="00BE2F53"/>
    <w:rsid w:val="00BE35AF"/>
    <w:rsid w:val="00BE5A5F"/>
    <w:rsid w:val="00BF23D5"/>
    <w:rsid w:val="00BF3B9B"/>
    <w:rsid w:val="00BF3D3C"/>
    <w:rsid w:val="00BF3DEE"/>
    <w:rsid w:val="00BF4276"/>
    <w:rsid w:val="00BF567E"/>
    <w:rsid w:val="00BF5733"/>
    <w:rsid w:val="00BF6A96"/>
    <w:rsid w:val="00BF6B94"/>
    <w:rsid w:val="00C02113"/>
    <w:rsid w:val="00C02E08"/>
    <w:rsid w:val="00C0320F"/>
    <w:rsid w:val="00C040E4"/>
    <w:rsid w:val="00C06503"/>
    <w:rsid w:val="00C0798C"/>
    <w:rsid w:val="00C07B4F"/>
    <w:rsid w:val="00C106C5"/>
    <w:rsid w:val="00C10DBB"/>
    <w:rsid w:val="00C11712"/>
    <w:rsid w:val="00C12204"/>
    <w:rsid w:val="00C15694"/>
    <w:rsid w:val="00C15D65"/>
    <w:rsid w:val="00C17424"/>
    <w:rsid w:val="00C20940"/>
    <w:rsid w:val="00C238D6"/>
    <w:rsid w:val="00C23B7E"/>
    <w:rsid w:val="00C24AE8"/>
    <w:rsid w:val="00C2563A"/>
    <w:rsid w:val="00C25B42"/>
    <w:rsid w:val="00C26F46"/>
    <w:rsid w:val="00C3100F"/>
    <w:rsid w:val="00C31034"/>
    <w:rsid w:val="00C31367"/>
    <w:rsid w:val="00C31C81"/>
    <w:rsid w:val="00C31CE2"/>
    <w:rsid w:val="00C33953"/>
    <w:rsid w:val="00C34151"/>
    <w:rsid w:val="00C35D91"/>
    <w:rsid w:val="00C415C2"/>
    <w:rsid w:val="00C42BCD"/>
    <w:rsid w:val="00C43AD9"/>
    <w:rsid w:val="00C43E8B"/>
    <w:rsid w:val="00C45659"/>
    <w:rsid w:val="00C47044"/>
    <w:rsid w:val="00C4795F"/>
    <w:rsid w:val="00C50DC8"/>
    <w:rsid w:val="00C50FA0"/>
    <w:rsid w:val="00C51A30"/>
    <w:rsid w:val="00C51EE2"/>
    <w:rsid w:val="00C544D5"/>
    <w:rsid w:val="00C549E5"/>
    <w:rsid w:val="00C54AAB"/>
    <w:rsid w:val="00C55860"/>
    <w:rsid w:val="00C55962"/>
    <w:rsid w:val="00C631F6"/>
    <w:rsid w:val="00C63816"/>
    <w:rsid w:val="00C63A56"/>
    <w:rsid w:val="00C664D9"/>
    <w:rsid w:val="00C72053"/>
    <w:rsid w:val="00C72964"/>
    <w:rsid w:val="00C74B7E"/>
    <w:rsid w:val="00C74F9B"/>
    <w:rsid w:val="00C756A3"/>
    <w:rsid w:val="00C756C4"/>
    <w:rsid w:val="00C80E48"/>
    <w:rsid w:val="00C80F6B"/>
    <w:rsid w:val="00C81F66"/>
    <w:rsid w:val="00C84F49"/>
    <w:rsid w:val="00C8508A"/>
    <w:rsid w:val="00C85D70"/>
    <w:rsid w:val="00C9008F"/>
    <w:rsid w:val="00C9086E"/>
    <w:rsid w:val="00C90B78"/>
    <w:rsid w:val="00C9143F"/>
    <w:rsid w:val="00C93FF7"/>
    <w:rsid w:val="00C949D4"/>
    <w:rsid w:val="00C9563B"/>
    <w:rsid w:val="00C97387"/>
    <w:rsid w:val="00C975C3"/>
    <w:rsid w:val="00C976F8"/>
    <w:rsid w:val="00C9773E"/>
    <w:rsid w:val="00CA0984"/>
    <w:rsid w:val="00CA1B8D"/>
    <w:rsid w:val="00CA3597"/>
    <w:rsid w:val="00CA3650"/>
    <w:rsid w:val="00CA467A"/>
    <w:rsid w:val="00CA4713"/>
    <w:rsid w:val="00CA492B"/>
    <w:rsid w:val="00CB02D1"/>
    <w:rsid w:val="00CB0E08"/>
    <w:rsid w:val="00CB1397"/>
    <w:rsid w:val="00CB18DE"/>
    <w:rsid w:val="00CB47BE"/>
    <w:rsid w:val="00CB6AEF"/>
    <w:rsid w:val="00CC2F44"/>
    <w:rsid w:val="00CC31C5"/>
    <w:rsid w:val="00CC4878"/>
    <w:rsid w:val="00CC7BDF"/>
    <w:rsid w:val="00CD0E1D"/>
    <w:rsid w:val="00CD2143"/>
    <w:rsid w:val="00CD2F21"/>
    <w:rsid w:val="00CD594F"/>
    <w:rsid w:val="00CD6784"/>
    <w:rsid w:val="00CD6BAA"/>
    <w:rsid w:val="00CD7927"/>
    <w:rsid w:val="00CE15A0"/>
    <w:rsid w:val="00CE1F07"/>
    <w:rsid w:val="00CE24C8"/>
    <w:rsid w:val="00CE277C"/>
    <w:rsid w:val="00CE2D5A"/>
    <w:rsid w:val="00CE38B7"/>
    <w:rsid w:val="00CE48B7"/>
    <w:rsid w:val="00CE5321"/>
    <w:rsid w:val="00CE5941"/>
    <w:rsid w:val="00CE5A27"/>
    <w:rsid w:val="00CE63DB"/>
    <w:rsid w:val="00CE65B4"/>
    <w:rsid w:val="00CF148B"/>
    <w:rsid w:val="00CF23A9"/>
    <w:rsid w:val="00CF27E8"/>
    <w:rsid w:val="00CF3597"/>
    <w:rsid w:val="00CF359C"/>
    <w:rsid w:val="00CF404D"/>
    <w:rsid w:val="00CF47BB"/>
    <w:rsid w:val="00CF69FC"/>
    <w:rsid w:val="00CF7800"/>
    <w:rsid w:val="00D00ED0"/>
    <w:rsid w:val="00D01712"/>
    <w:rsid w:val="00D01C88"/>
    <w:rsid w:val="00D01DC4"/>
    <w:rsid w:val="00D01E26"/>
    <w:rsid w:val="00D03B45"/>
    <w:rsid w:val="00D06447"/>
    <w:rsid w:val="00D07144"/>
    <w:rsid w:val="00D07D8D"/>
    <w:rsid w:val="00D10204"/>
    <w:rsid w:val="00D10DD8"/>
    <w:rsid w:val="00D14ED1"/>
    <w:rsid w:val="00D151E7"/>
    <w:rsid w:val="00D15E06"/>
    <w:rsid w:val="00D17243"/>
    <w:rsid w:val="00D206BA"/>
    <w:rsid w:val="00D21DD0"/>
    <w:rsid w:val="00D222B8"/>
    <w:rsid w:val="00D231D0"/>
    <w:rsid w:val="00D23732"/>
    <w:rsid w:val="00D2645A"/>
    <w:rsid w:val="00D318CA"/>
    <w:rsid w:val="00D32B75"/>
    <w:rsid w:val="00D34C2A"/>
    <w:rsid w:val="00D35053"/>
    <w:rsid w:val="00D36A80"/>
    <w:rsid w:val="00D374EC"/>
    <w:rsid w:val="00D41FCC"/>
    <w:rsid w:val="00D449E9"/>
    <w:rsid w:val="00D46D6E"/>
    <w:rsid w:val="00D479C5"/>
    <w:rsid w:val="00D50D54"/>
    <w:rsid w:val="00D50FBC"/>
    <w:rsid w:val="00D52672"/>
    <w:rsid w:val="00D52A12"/>
    <w:rsid w:val="00D52AF2"/>
    <w:rsid w:val="00D53209"/>
    <w:rsid w:val="00D54944"/>
    <w:rsid w:val="00D55AF3"/>
    <w:rsid w:val="00D55EDE"/>
    <w:rsid w:val="00D63B3E"/>
    <w:rsid w:val="00D6427C"/>
    <w:rsid w:val="00D64A3A"/>
    <w:rsid w:val="00D64F67"/>
    <w:rsid w:val="00D669B2"/>
    <w:rsid w:val="00D70F5D"/>
    <w:rsid w:val="00D71422"/>
    <w:rsid w:val="00D72D90"/>
    <w:rsid w:val="00D73494"/>
    <w:rsid w:val="00D73FA4"/>
    <w:rsid w:val="00D75511"/>
    <w:rsid w:val="00D759D4"/>
    <w:rsid w:val="00D75BF5"/>
    <w:rsid w:val="00D76EFF"/>
    <w:rsid w:val="00D80677"/>
    <w:rsid w:val="00D81F03"/>
    <w:rsid w:val="00D8281D"/>
    <w:rsid w:val="00D82DC5"/>
    <w:rsid w:val="00D82E28"/>
    <w:rsid w:val="00D869D8"/>
    <w:rsid w:val="00D90170"/>
    <w:rsid w:val="00D90C5A"/>
    <w:rsid w:val="00D91961"/>
    <w:rsid w:val="00D93077"/>
    <w:rsid w:val="00D945E4"/>
    <w:rsid w:val="00D94779"/>
    <w:rsid w:val="00D95392"/>
    <w:rsid w:val="00D957EA"/>
    <w:rsid w:val="00D9588B"/>
    <w:rsid w:val="00D95A19"/>
    <w:rsid w:val="00D96538"/>
    <w:rsid w:val="00D97475"/>
    <w:rsid w:val="00DA00DE"/>
    <w:rsid w:val="00DA1A44"/>
    <w:rsid w:val="00DA1CA4"/>
    <w:rsid w:val="00DA1F86"/>
    <w:rsid w:val="00DA1FDC"/>
    <w:rsid w:val="00DA32B0"/>
    <w:rsid w:val="00DA4ADC"/>
    <w:rsid w:val="00DA7945"/>
    <w:rsid w:val="00DA7BAA"/>
    <w:rsid w:val="00DB0F28"/>
    <w:rsid w:val="00DB139A"/>
    <w:rsid w:val="00DB35AB"/>
    <w:rsid w:val="00DB38A4"/>
    <w:rsid w:val="00DB55E7"/>
    <w:rsid w:val="00DB669A"/>
    <w:rsid w:val="00DC0D80"/>
    <w:rsid w:val="00DC0DBF"/>
    <w:rsid w:val="00DC0E1E"/>
    <w:rsid w:val="00DC0E51"/>
    <w:rsid w:val="00DC2746"/>
    <w:rsid w:val="00DC5562"/>
    <w:rsid w:val="00DC6846"/>
    <w:rsid w:val="00DD0EE6"/>
    <w:rsid w:val="00DD5BED"/>
    <w:rsid w:val="00DD6ACD"/>
    <w:rsid w:val="00DE0DB3"/>
    <w:rsid w:val="00DE1869"/>
    <w:rsid w:val="00DE3CEC"/>
    <w:rsid w:val="00DE4758"/>
    <w:rsid w:val="00DE5366"/>
    <w:rsid w:val="00DE6407"/>
    <w:rsid w:val="00DE651A"/>
    <w:rsid w:val="00DF11EF"/>
    <w:rsid w:val="00DF1998"/>
    <w:rsid w:val="00DF1EC7"/>
    <w:rsid w:val="00DF22F1"/>
    <w:rsid w:val="00DF279C"/>
    <w:rsid w:val="00DF4DB2"/>
    <w:rsid w:val="00DF52D4"/>
    <w:rsid w:val="00DF5368"/>
    <w:rsid w:val="00E00047"/>
    <w:rsid w:val="00E01AB0"/>
    <w:rsid w:val="00E02859"/>
    <w:rsid w:val="00E0309E"/>
    <w:rsid w:val="00E03A89"/>
    <w:rsid w:val="00E05C29"/>
    <w:rsid w:val="00E064D5"/>
    <w:rsid w:val="00E073C8"/>
    <w:rsid w:val="00E07698"/>
    <w:rsid w:val="00E07726"/>
    <w:rsid w:val="00E10B84"/>
    <w:rsid w:val="00E1123F"/>
    <w:rsid w:val="00E11386"/>
    <w:rsid w:val="00E11B71"/>
    <w:rsid w:val="00E11D18"/>
    <w:rsid w:val="00E12019"/>
    <w:rsid w:val="00E12BCE"/>
    <w:rsid w:val="00E13749"/>
    <w:rsid w:val="00E13A22"/>
    <w:rsid w:val="00E16169"/>
    <w:rsid w:val="00E16BAA"/>
    <w:rsid w:val="00E16DB6"/>
    <w:rsid w:val="00E2093C"/>
    <w:rsid w:val="00E20A70"/>
    <w:rsid w:val="00E21D47"/>
    <w:rsid w:val="00E22042"/>
    <w:rsid w:val="00E23887"/>
    <w:rsid w:val="00E2399E"/>
    <w:rsid w:val="00E25CD7"/>
    <w:rsid w:val="00E26AD2"/>
    <w:rsid w:val="00E26F95"/>
    <w:rsid w:val="00E32327"/>
    <w:rsid w:val="00E3308F"/>
    <w:rsid w:val="00E33DF8"/>
    <w:rsid w:val="00E34321"/>
    <w:rsid w:val="00E3452F"/>
    <w:rsid w:val="00E3509A"/>
    <w:rsid w:val="00E406C8"/>
    <w:rsid w:val="00E412CF"/>
    <w:rsid w:val="00E4140C"/>
    <w:rsid w:val="00E448CA"/>
    <w:rsid w:val="00E45076"/>
    <w:rsid w:val="00E4535D"/>
    <w:rsid w:val="00E456C5"/>
    <w:rsid w:val="00E47991"/>
    <w:rsid w:val="00E5088B"/>
    <w:rsid w:val="00E51A22"/>
    <w:rsid w:val="00E51E4A"/>
    <w:rsid w:val="00E5315A"/>
    <w:rsid w:val="00E555D8"/>
    <w:rsid w:val="00E55D1A"/>
    <w:rsid w:val="00E55E03"/>
    <w:rsid w:val="00E61EA0"/>
    <w:rsid w:val="00E650E3"/>
    <w:rsid w:val="00E655EC"/>
    <w:rsid w:val="00E65B69"/>
    <w:rsid w:val="00E670A6"/>
    <w:rsid w:val="00E67531"/>
    <w:rsid w:val="00E708CF"/>
    <w:rsid w:val="00E71E96"/>
    <w:rsid w:val="00E73A37"/>
    <w:rsid w:val="00E73F62"/>
    <w:rsid w:val="00E76DAF"/>
    <w:rsid w:val="00E775D3"/>
    <w:rsid w:val="00E838DE"/>
    <w:rsid w:val="00E8469B"/>
    <w:rsid w:val="00E8784F"/>
    <w:rsid w:val="00E87FDB"/>
    <w:rsid w:val="00E90DA5"/>
    <w:rsid w:val="00E91484"/>
    <w:rsid w:val="00E92036"/>
    <w:rsid w:val="00E9220D"/>
    <w:rsid w:val="00E9243B"/>
    <w:rsid w:val="00E93405"/>
    <w:rsid w:val="00E9373A"/>
    <w:rsid w:val="00E956B2"/>
    <w:rsid w:val="00E964D3"/>
    <w:rsid w:val="00E96E7F"/>
    <w:rsid w:val="00E97827"/>
    <w:rsid w:val="00E97962"/>
    <w:rsid w:val="00E97C3D"/>
    <w:rsid w:val="00EA22C1"/>
    <w:rsid w:val="00EA3563"/>
    <w:rsid w:val="00EA613D"/>
    <w:rsid w:val="00EA6665"/>
    <w:rsid w:val="00EA6F47"/>
    <w:rsid w:val="00EA723D"/>
    <w:rsid w:val="00EA72ED"/>
    <w:rsid w:val="00EA7EC3"/>
    <w:rsid w:val="00EB2D56"/>
    <w:rsid w:val="00EB3CF7"/>
    <w:rsid w:val="00EB4135"/>
    <w:rsid w:val="00EB52BF"/>
    <w:rsid w:val="00EB6E65"/>
    <w:rsid w:val="00EC0014"/>
    <w:rsid w:val="00EC18A3"/>
    <w:rsid w:val="00EC5A3B"/>
    <w:rsid w:val="00EC6718"/>
    <w:rsid w:val="00ED2D09"/>
    <w:rsid w:val="00ED5BD4"/>
    <w:rsid w:val="00EE0A7B"/>
    <w:rsid w:val="00EE13D4"/>
    <w:rsid w:val="00EE19EA"/>
    <w:rsid w:val="00EE19F3"/>
    <w:rsid w:val="00EE3693"/>
    <w:rsid w:val="00EE385A"/>
    <w:rsid w:val="00EE3F75"/>
    <w:rsid w:val="00EE43A6"/>
    <w:rsid w:val="00EE497F"/>
    <w:rsid w:val="00EE4CF7"/>
    <w:rsid w:val="00EF0113"/>
    <w:rsid w:val="00EF20BD"/>
    <w:rsid w:val="00EF2879"/>
    <w:rsid w:val="00EF516A"/>
    <w:rsid w:val="00EF587E"/>
    <w:rsid w:val="00EF669A"/>
    <w:rsid w:val="00EF713F"/>
    <w:rsid w:val="00EF753F"/>
    <w:rsid w:val="00F0020A"/>
    <w:rsid w:val="00F02AE9"/>
    <w:rsid w:val="00F0502A"/>
    <w:rsid w:val="00F0656E"/>
    <w:rsid w:val="00F0697B"/>
    <w:rsid w:val="00F07472"/>
    <w:rsid w:val="00F163E9"/>
    <w:rsid w:val="00F20404"/>
    <w:rsid w:val="00F23FC9"/>
    <w:rsid w:val="00F24E06"/>
    <w:rsid w:val="00F24E5F"/>
    <w:rsid w:val="00F253EE"/>
    <w:rsid w:val="00F2778B"/>
    <w:rsid w:val="00F30B2F"/>
    <w:rsid w:val="00F33946"/>
    <w:rsid w:val="00F34A02"/>
    <w:rsid w:val="00F3526D"/>
    <w:rsid w:val="00F357F2"/>
    <w:rsid w:val="00F358D0"/>
    <w:rsid w:val="00F36166"/>
    <w:rsid w:val="00F362A0"/>
    <w:rsid w:val="00F413D8"/>
    <w:rsid w:val="00F43728"/>
    <w:rsid w:val="00F43A43"/>
    <w:rsid w:val="00F44159"/>
    <w:rsid w:val="00F5094F"/>
    <w:rsid w:val="00F50C7B"/>
    <w:rsid w:val="00F53441"/>
    <w:rsid w:val="00F577B1"/>
    <w:rsid w:val="00F61E5C"/>
    <w:rsid w:val="00F630A7"/>
    <w:rsid w:val="00F6364B"/>
    <w:rsid w:val="00F63928"/>
    <w:rsid w:val="00F64057"/>
    <w:rsid w:val="00F64424"/>
    <w:rsid w:val="00F64AC9"/>
    <w:rsid w:val="00F654D9"/>
    <w:rsid w:val="00F65B36"/>
    <w:rsid w:val="00F65F16"/>
    <w:rsid w:val="00F66337"/>
    <w:rsid w:val="00F66954"/>
    <w:rsid w:val="00F678DB"/>
    <w:rsid w:val="00F70347"/>
    <w:rsid w:val="00F70947"/>
    <w:rsid w:val="00F722DA"/>
    <w:rsid w:val="00F72B7F"/>
    <w:rsid w:val="00F74991"/>
    <w:rsid w:val="00F74BFF"/>
    <w:rsid w:val="00F7735B"/>
    <w:rsid w:val="00F77AD2"/>
    <w:rsid w:val="00F77E2C"/>
    <w:rsid w:val="00F82393"/>
    <w:rsid w:val="00F8340D"/>
    <w:rsid w:val="00F83751"/>
    <w:rsid w:val="00F83B16"/>
    <w:rsid w:val="00F85FE1"/>
    <w:rsid w:val="00F87BC0"/>
    <w:rsid w:val="00F91488"/>
    <w:rsid w:val="00F916E1"/>
    <w:rsid w:val="00F916ED"/>
    <w:rsid w:val="00F92578"/>
    <w:rsid w:val="00F92733"/>
    <w:rsid w:val="00F92E81"/>
    <w:rsid w:val="00F93A49"/>
    <w:rsid w:val="00F940FC"/>
    <w:rsid w:val="00F967B7"/>
    <w:rsid w:val="00FA0899"/>
    <w:rsid w:val="00FA15B3"/>
    <w:rsid w:val="00FA1885"/>
    <w:rsid w:val="00FA278E"/>
    <w:rsid w:val="00FA304D"/>
    <w:rsid w:val="00FA3646"/>
    <w:rsid w:val="00FA46BA"/>
    <w:rsid w:val="00FA4ED0"/>
    <w:rsid w:val="00FA52D8"/>
    <w:rsid w:val="00FA6004"/>
    <w:rsid w:val="00FB1F1D"/>
    <w:rsid w:val="00FB2278"/>
    <w:rsid w:val="00FB3118"/>
    <w:rsid w:val="00FB3165"/>
    <w:rsid w:val="00FB4472"/>
    <w:rsid w:val="00FB5905"/>
    <w:rsid w:val="00FB7ED0"/>
    <w:rsid w:val="00FC1607"/>
    <w:rsid w:val="00FC20DD"/>
    <w:rsid w:val="00FC2930"/>
    <w:rsid w:val="00FC3A6A"/>
    <w:rsid w:val="00FC5B4D"/>
    <w:rsid w:val="00FC5EBA"/>
    <w:rsid w:val="00FC6CE8"/>
    <w:rsid w:val="00FD207C"/>
    <w:rsid w:val="00FD54F1"/>
    <w:rsid w:val="00FD6A7D"/>
    <w:rsid w:val="00FD6E77"/>
    <w:rsid w:val="00FD7EB0"/>
    <w:rsid w:val="00FE07DD"/>
    <w:rsid w:val="00FE300B"/>
    <w:rsid w:val="00FE40D0"/>
    <w:rsid w:val="00FE4B46"/>
    <w:rsid w:val="00FE4F80"/>
    <w:rsid w:val="00FE5EB8"/>
    <w:rsid w:val="00FE62E1"/>
    <w:rsid w:val="00FE6741"/>
    <w:rsid w:val="00FF0B44"/>
    <w:rsid w:val="00FF31B6"/>
    <w:rsid w:val="00FF32CA"/>
    <w:rsid w:val="00FF370A"/>
    <w:rsid w:val="00FF44A4"/>
    <w:rsid w:val="00FF4597"/>
    <w:rsid w:val="00FF6CE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08D4B"/>
  <w15:docId w15:val="{20FF67FB-8DEA-4CF4-9DE4-35A3D1A5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E51"/>
    <w:pPr>
      <w:jc w:val="center"/>
    </w:pPr>
    <w:rPr>
      <w:sz w:val="24"/>
      <w:szCs w:val="24"/>
    </w:rPr>
  </w:style>
  <w:style w:type="paragraph" w:styleId="Balk1">
    <w:name w:val="heading 1"/>
    <w:basedOn w:val="Normal"/>
    <w:next w:val="Normal"/>
    <w:link w:val="Balk1Char"/>
    <w:qFormat/>
    <w:rsid w:val="006329F7"/>
    <w:pPr>
      <w:keepNext/>
      <w:spacing w:before="240" w:after="60"/>
      <w:outlineLvl w:val="0"/>
    </w:pPr>
    <w:rPr>
      <w:rFonts w:ascii="Cambria" w:hAnsi="Cambria"/>
      <w:b/>
      <w:bCs/>
      <w:kern w:val="32"/>
      <w:sz w:val="32"/>
      <w:szCs w:val="32"/>
    </w:rPr>
  </w:style>
  <w:style w:type="paragraph" w:styleId="Balk2">
    <w:name w:val="heading 2"/>
    <w:basedOn w:val="Normal"/>
    <w:next w:val="Normal"/>
    <w:qFormat/>
    <w:rsid w:val="00E96E7F"/>
    <w:pPr>
      <w:keepNext/>
      <w:outlineLvl w:val="1"/>
    </w:pPr>
    <w:rPr>
      <w:b/>
    </w:rPr>
  </w:style>
  <w:style w:type="paragraph" w:styleId="Balk3">
    <w:name w:val="heading 3"/>
    <w:basedOn w:val="Normal"/>
    <w:next w:val="Normal"/>
    <w:link w:val="Balk3Char"/>
    <w:qFormat/>
    <w:rsid w:val="00E96E7F"/>
    <w:pPr>
      <w:keepNext/>
      <w:outlineLvl w:val="2"/>
    </w:pPr>
    <w:rPr>
      <w:b/>
    </w:rPr>
  </w:style>
  <w:style w:type="paragraph" w:styleId="Balk4">
    <w:name w:val="heading 4"/>
    <w:basedOn w:val="Normal"/>
    <w:next w:val="Normal"/>
    <w:qFormat/>
    <w:rsid w:val="0097278D"/>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E96E7F"/>
    <w:rPr>
      <w:b/>
    </w:rPr>
  </w:style>
  <w:style w:type="character" w:styleId="Kpr">
    <w:name w:val="Hyperlink"/>
    <w:basedOn w:val="VarsaylanParagrafYazTipi"/>
    <w:uiPriority w:val="99"/>
    <w:rsid w:val="0097278D"/>
    <w:rPr>
      <w:color w:val="0000FF"/>
      <w:u w:val="single"/>
    </w:rPr>
  </w:style>
  <w:style w:type="paragraph" w:styleId="AltBilgi">
    <w:name w:val="footer"/>
    <w:basedOn w:val="Normal"/>
    <w:link w:val="AltBilgiChar"/>
    <w:uiPriority w:val="99"/>
    <w:rsid w:val="00F0502A"/>
    <w:pPr>
      <w:tabs>
        <w:tab w:val="center" w:pos="4536"/>
        <w:tab w:val="right" w:pos="9072"/>
      </w:tabs>
    </w:pPr>
  </w:style>
  <w:style w:type="character" w:styleId="SayfaNumaras">
    <w:name w:val="page number"/>
    <w:basedOn w:val="VarsaylanParagrafYazTipi"/>
    <w:rsid w:val="00F0502A"/>
  </w:style>
  <w:style w:type="paragraph" w:styleId="BalonMetni">
    <w:name w:val="Balloon Text"/>
    <w:basedOn w:val="Normal"/>
    <w:semiHidden/>
    <w:rsid w:val="00D41FCC"/>
    <w:rPr>
      <w:rFonts w:ascii="Tahoma" w:hAnsi="Tahoma" w:cs="Tahoma"/>
      <w:sz w:val="16"/>
      <w:szCs w:val="16"/>
    </w:rPr>
  </w:style>
  <w:style w:type="paragraph" w:styleId="ResimYazs">
    <w:name w:val="caption"/>
    <w:basedOn w:val="Normal"/>
    <w:next w:val="Normal"/>
    <w:qFormat/>
    <w:rsid w:val="00DA1FDC"/>
    <w:pPr>
      <w:spacing w:before="120" w:after="120"/>
    </w:pPr>
    <w:rPr>
      <w:b/>
      <w:bCs/>
      <w:sz w:val="20"/>
      <w:szCs w:val="20"/>
    </w:rPr>
  </w:style>
  <w:style w:type="paragraph" w:styleId="NormalWeb">
    <w:name w:val="Normal (Web)"/>
    <w:basedOn w:val="Normal"/>
    <w:uiPriority w:val="99"/>
    <w:rsid w:val="00E73F62"/>
    <w:pPr>
      <w:spacing w:before="100" w:beforeAutospacing="1" w:after="100" w:afterAutospacing="1"/>
    </w:pPr>
  </w:style>
  <w:style w:type="table" w:styleId="TabloKlavuzu">
    <w:name w:val="Table Grid"/>
    <w:basedOn w:val="NormalTablo"/>
    <w:uiPriority w:val="59"/>
    <w:rsid w:val="001C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F34A02"/>
    <w:pPr>
      <w:tabs>
        <w:tab w:val="center" w:pos="4536"/>
        <w:tab w:val="right" w:pos="9072"/>
      </w:tabs>
    </w:pPr>
  </w:style>
  <w:style w:type="character" w:customStyle="1" w:styleId="Balk1Char">
    <w:name w:val="Başlık 1 Char"/>
    <w:basedOn w:val="VarsaylanParagrafYazTipi"/>
    <w:link w:val="Balk1"/>
    <w:rsid w:val="006329F7"/>
    <w:rPr>
      <w:rFonts w:ascii="Cambria" w:eastAsia="Times New Roman" w:hAnsi="Cambria" w:cs="Times New Roman"/>
      <w:b/>
      <w:bCs/>
      <w:kern w:val="32"/>
      <w:sz w:val="32"/>
      <w:szCs w:val="32"/>
    </w:rPr>
  </w:style>
  <w:style w:type="paragraph" w:customStyle="1" w:styleId="RDRApor">
    <w:name w:val="RD RApor"/>
    <w:basedOn w:val="Normal"/>
    <w:link w:val="RDRAporChar"/>
    <w:qFormat/>
    <w:rsid w:val="004922BD"/>
    <w:pPr>
      <w:spacing w:before="120" w:after="120" w:line="60" w:lineRule="atLeast"/>
    </w:pPr>
    <w:rPr>
      <w:rFonts w:ascii="Arial" w:hAnsi="Arial" w:cs="Arial"/>
    </w:rPr>
  </w:style>
  <w:style w:type="paragraph" w:styleId="BelgeBalantlar">
    <w:name w:val="Document Map"/>
    <w:basedOn w:val="Normal"/>
    <w:link w:val="BelgeBalantlarChar"/>
    <w:rsid w:val="004922BD"/>
    <w:rPr>
      <w:rFonts w:ascii="Tahoma" w:hAnsi="Tahoma" w:cs="Tahoma"/>
      <w:sz w:val="16"/>
      <w:szCs w:val="16"/>
    </w:rPr>
  </w:style>
  <w:style w:type="character" w:customStyle="1" w:styleId="RDRAporChar">
    <w:name w:val="RD RApor Char"/>
    <w:basedOn w:val="VarsaylanParagrafYazTipi"/>
    <w:link w:val="RDRApor"/>
    <w:rsid w:val="004922BD"/>
    <w:rPr>
      <w:rFonts w:ascii="Arial" w:hAnsi="Arial" w:cs="Arial"/>
      <w:sz w:val="24"/>
      <w:szCs w:val="24"/>
    </w:rPr>
  </w:style>
  <w:style w:type="character" w:customStyle="1" w:styleId="BelgeBalantlarChar">
    <w:name w:val="Belge Bağlantıları Char"/>
    <w:basedOn w:val="VarsaylanParagrafYazTipi"/>
    <w:link w:val="BelgeBalantlar"/>
    <w:rsid w:val="004922BD"/>
    <w:rPr>
      <w:rFonts w:ascii="Tahoma" w:hAnsi="Tahoma" w:cs="Tahoma"/>
      <w:sz w:val="16"/>
      <w:szCs w:val="16"/>
    </w:rPr>
  </w:style>
  <w:style w:type="paragraph" w:styleId="ListeParagraf">
    <w:name w:val="List Paragraph"/>
    <w:basedOn w:val="Normal"/>
    <w:uiPriority w:val="34"/>
    <w:qFormat/>
    <w:rsid w:val="00F63928"/>
    <w:pPr>
      <w:ind w:left="720"/>
      <w:contextualSpacing/>
    </w:pPr>
  </w:style>
  <w:style w:type="character" w:customStyle="1" w:styleId="AltBilgiChar">
    <w:name w:val="Alt Bilgi Char"/>
    <w:basedOn w:val="VarsaylanParagrafYazTipi"/>
    <w:link w:val="AltBilgi"/>
    <w:uiPriority w:val="99"/>
    <w:rsid w:val="007A24D2"/>
    <w:rPr>
      <w:sz w:val="24"/>
      <w:szCs w:val="24"/>
    </w:rPr>
  </w:style>
  <w:style w:type="paragraph" w:customStyle="1" w:styleId="Default">
    <w:name w:val="Default"/>
    <w:rsid w:val="006321A2"/>
    <w:pPr>
      <w:autoSpaceDE w:val="0"/>
      <w:autoSpaceDN w:val="0"/>
      <w:adjustRightInd w:val="0"/>
    </w:pPr>
    <w:rPr>
      <w:rFonts w:ascii="Arial" w:hAnsi="Arial" w:cs="Arial"/>
      <w:color w:val="000000"/>
      <w:sz w:val="24"/>
      <w:szCs w:val="24"/>
    </w:rPr>
  </w:style>
  <w:style w:type="character" w:customStyle="1" w:styleId="Balk3Char">
    <w:name w:val="Başlık 3 Char"/>
    <w:basedOn w:val="VarsaylanParagrafYazTipi"/>
    <w:link w:val="Balk3"/>
    <w:rsid w:val="007848C6"/>
    <w:rPr>
      <w:b/>
      <w:sz w:val="24"/>
      <w:szCs w:val="24"/>
    </w:rPr>
  </w:style>
  <w:style w:type="table" w:customStyle="1" w:styleId="TabloKlavuzu1">
    <w:name w:val="Tablo Kılavuzu1"/>
    <w:basedOn w:val="NormalTablo"/>
    <w:next w:val="TabloKlavuzu"/>
    <w:uiPriority w:val="59"/>
    <w:rsid w:val="00087D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0017">
      <w:bodyDiv w:val="1"/>
      <w:marLeft w:val="0"/>
      <w:marRight w:val="0"/>
      <w:marTop w:val="0"/>
      <w:marBottom w:val="0"/>
      <w:divBdr>
        <w:top w:val="none" w:sz="0" w:space="0" w:color="auto"/>
        <w:left w:val="none" w:sz="0" w:space="0" w:color="auto"/>
        <w:bottom w:val="none" w:sz="0" w:space="0" w:color="auto"/>
        <w:right w:val="none" w:sz="0" w:space="0" w:color="auto"/>
      </w:divBdr>
    </w:div>
    <w:div w:id="84151419">
      <w:bodyDiv w:val="1"/>
      <w:marLeft w:val="0"/>
      <w:marRight w:val="0"/>
      <w:marTop w:val="0"/>
      <w:marBottom w:val="0"/>
      <w:divBdr>
        <w:top w:val="none" w:sz="0" w:space="0" w:color="auto"/>
        <w:left w:val="none" w:sz="0" w:space="0" w:color="auto"/>
        <w:bottom w:val="none" w:sz="0" w:space="0" w:color="auto"/>
        <w:right w:val="none" w:sz="0" w:space="0" w:color="auto"/>
      </w:divBdr>
    </w:div>
    <w:div w:id="111870062">
      <w:bodyDiv w:val="1"/>
      <w:marLeft w:val="0"/>
      <w:marRight w:val="0"/>
      <w:marTop w:val="0"/>
      <w:marBottom w:val="0"/>
      <w:divBdr>
        <w:top w:val="none" w:sz="0" w:space="0" w:color="auto"/>
        <w:left w:val="none" w:sz="0" w:space="0" w:color="auto"/>
        <w:bottom w:val="none" w:sz="0" w:space="0" w:color="auto"/>
        <w:right w:val="none" w:sz="0" w:space="0" w:color="auto"/>
      </w:divBdr>
    </w:div>
    <w:div w:id="425611318">
      <w:bodyDiv w:val="1"/>
      <w:marLeft w:val="0"/>
      <w:marRight w:val="0"/>
      <w:marTop w:val="0"/>
      <w:marBottom w:val="0"/>
      <w:divBdr>
        <w:top w:val="none" w:sz="0" w:space="0" w:color="auto"/>
        <w:left w:val="none" w:sz="0" w:space="0" w:color="auto"/>
        <w:bottom w:val="none" w:sz="0" w:space="0" w:color="auto"/>
        <w:right w:val="none" w:sz="0" w:space="0" w:color="auto"/>
      </w:divBdr>
    </w:div>
    <w:div w:id="668168941">
      <w:bodyDiv w:val="1"/>
      <w:marLeft w:val="0"/>
      <w:marRight w:val="0"/>
      <w:marTop w:val="0"/>
      <w:marBottom w:val="0"/>
      <w:divBdr>
        <w:top w:val="none" w:sz="0" w:space="0" w:color="auto"/>
        <w:left w:val="none" w:sz="0" w:space="0" w:color="auto"/>
        <w:bottom w:val="none" w:sz="0" w:space="0" w:color="auto"/>
        <w:right w:val="none" w:sz="0" w:space="0" w:color="auto"/>
      </w:divBdr>
    </w:div>
    <w:div w:id="877620947">
      <w:bodyDiv w:val="1"/>
      <w:marLeft w:val="0"/>
      <w:marRight w:val="0"/>
      <w:marTop w:val="0"/>
      <w:marBottom w:val="0"/>
      <w:divBdr>
        <w:top w:val="none" w:sz="0" w:space="0" w:color="auto"/>
        <w:left w:val="none" w:sz="0" w:space="0" w:color="auto"/>
        <w:bottom w:val="none" w:sz="0" w:space="0" w:color="auto"/>
        <w:right w:val="none" w:sz="0" w:space="0" w:color="auto"/>
      </w:divBdr>
    </w:div>
    <w:div w:id="891186250">
      <w:bodyDiv w:val="1"/>
      <w:marLeft w:val="0"/>
      <w:marRight w:val="0"/>
      <w:marTop w:val="0"/>
      <w:marBottom w:val="0"/>
      <w:divBdr>
        <w:top w:val="none" w:sz="0" w:space="0" w:color="auto"/>
        <w:left w:val="none" w:sz="0" w:space="0" w:color="auto"/>
        <w:bottom w:val="none" w:sz="0" w:space="0" w:color="auto"/>
        <w:right w:val="none" w:sz="0" w:space="0" w:color="auto"/>
      </w:divBdr>
    </w:div>
    <w:div w:id="1003050713">
      <w:bodyDiv w:val="1"/>
      <w:marLeft w:val="0"/>
      <w:marRight w:val="0"/>
      <w:marTop w:val="0"/>
      <w:marBottom w:val="0"/>
      <w:divBdr>
        <w:top w:val="none" w:sz="0" w:space="0" w:color="auto"/>
        <w:left w:val="none" w:sz="0" w:space="0" w:color="auto"/>
        <w:bottom w:val="none" w:sz="0" w:space="0" w:color="auto"/>
        <w:right w:val="none" w:sz="0" w:space="0" w:color="auto"/>
      </w:divBdr>
    </w:div>
    <w:div w:id="1205676138">
      <w:bodyDiv w:val="1"/>
      <w:marLeft w:val="0"/>
      <w:marRight w:val="0"/>
      <w:marTop w:val="0"/>
      <w:marBottom w:val="0"/>
      <w:divBdr>
        <w:top w:val="none" w:sz="0" w:space="0" w:color="auto"/>
        <w:left w:val="none" w:sz="0" w:space="0" w:color="auto"/>
        <w:bottom w:val="none" w:sz="0" w:space="0" w:color="auto"/>
        <w:right w:val="none" w:sz="0" w:space="0" w:color="auto"/>
      </w:divBdr>
    </w:div>
    <w:div w:id="1391003286">
      <w:bodyDiv w:val="1"/>
      <w:marLeft w:val="0"/>
      <w:marRight w:val="0"/>
      <w:marTop w:val="0"/>
      <w:marBottom w:val="0"/>
      <w:divBdr>
        <w:top w:val="none" w:sz="0" w:space="0" w:color="auto"/>
        <w:left w:val="none" w:sz="0" w:space="0" w:color="auto"/>
        <w:bottom w:val="none" w:sz="0" w:space="0" w:color="auto"/>
        <w:right w:val="none" w:sz="0" w:space="0" w:color="auto"/>
      </w:divBdr>
    </w:div>
    <w:div w:id="1577745239">
      <w:bodyDiv w:val="1"/>
      <w:marLeft w:val="0"/>
      <w:marRight w:val="0"/>
      <w:marTop w:val="0"/>
      <w:marBottom w:val="0"/>
      <w:divBdr>
        <w:top w:val="none" w:sz="0" w:space="0" w:color="auto"/>
        <w:left w:val="none" w:sz="0" w:space="0" w:color="auto"/>
        <w:bottom w:val="none" w:sz="0" w:space="0" w:color="auto"/>
        <w:right w:val="none" w:sz="0" w:space="0" w:color="auto"/>
      </w:divBdr>
    </w:div>
    <w:div w:id="1723598646">
      <w:bodyDiv w:val="1"/>
      <w:marLeft w:val="0"/>
      <w:marRight w:val="0"/>
      <w:marTop w:val="0"/>
      <w:marBottom w:val="0"/>
      <w:divBdr>
        <w:top w:val="none" w:sz="0" w:space="0" w:color="auto"/>
        <w:left w:val="none" w:sz="0" w:space="0" w:color="auto"/>
        <w:bottom w:val="none" w:sz="0" w:space="0" w:color="auto"/>
        <w:right w:val="none" w:sz="0" w:space="0" w:color="auto"/>
      </w:divBdr>
    </w:div>
    <w:div w:id="1860965042">
      <w:bodyDiv w:val="1"/>
      <w:marLeft w:val="0"/>
      <w:marRight w:val="0"/>
      <w:marTop w:val="0"/>
      <w:marBottom w:val="0"/>
      <w:divBdr>
        <w:top w:val="none" w:sz="0" w:space="0" w:color="auto"/>
        <w:left w:val="none" w:sz="0" w:space="0" w:color="auto"/>
        <w:bottom w:val="none" w:sz="0" w:space="0" w:color="auto"/>
        <w:right w:val="none" w:sz="0" w:space="0" w:color="auto"/>
      </w:divBdr>
    </w:div>
    <w:div w:id="2029940715">
      <w:bodyDiv w:val="1"/>
      <w:marLeft w:val="0"/>
      <w:marRight w:val="0"/>
      <w:marTop w:val="0"/>
      <w:marBottom w:val="0"/>
      <w:divBdr>
        <w:top w:val="none" w:sz="0" w:space="0" w:color="auto"/>
        <w:left w:val="none" w:sz="0" w:space="0" w:color="auto"/>
        <w:bottom w:val="none" w:sz="0" w:space="0" w:color="auto"/>
        <w:right w:val="none" w:sz="0" w:space="0" w:color="auto"/>
      </w:divBdr>
    </w:div>
    <w:div w:id="2088384881">
      <w:bodyDiv w:val="1"/>
      <w:marLeft w:val="0"/>
      <w:marRight w:val="0"/>
      <w:marTop w:val="0"/>
      <w:marBottom w:val="0"/>
      <w:divBdr>
        <w:top w:val="none" w:sz="0" w:space="0" w:color="auto"/>
        <w:left w:val="none" w:sz="0" w:space="0" w:color="auto"/>
        <w:bottom w:val="none" w:sz="0" w:space="0" w:color="auto"/>
        <w:right w:val="none" w:sz="0" w:space="0" w:color="auto"/>
      </w:divBdr>
    </w:div>
    <w:div w:id="21138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A242C-32F5-4B76-A1E3-399885F5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743</Words>
  <Characters>4238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GENEL RİSK DEĞERLENDİRMESİ ÖRNEK FORMU</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GENEL RİSK DEĞERLENDİRMESİ ÖRNEK FORMU</dc:title>
  <dc:creator>Ayse</dc:creator>
  <cp:lastModifiedBy>YÖNSİS</cp:lastModifiedBy>
  <cp:revision>4</cp:revision>
  <cp:lastPrinted>2011-04-02T12:16:00Z</cp:lastPrinted>
  <dcterms:created xsi:type="dcterms:W3CDTF">2025-10-23T11:02:00Z</dcterms:created>
  <dcterms:modified xsi:type="dcterms:W3CDTF">2025-10-24T08:07:00Z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165adcd4-157a-414b-b374-9b4f80d311f2</vt:lpwstr>
  </property>
</Properties>
</file>